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22E0D9EE" w:rsidR="000243D8" w:rsidRDefault="007D6AEA"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66432" behindDoc="0" locked="0" layoutInCell="1" allowOverlap="1" wp14:anchorId="27154DFD" wp14:editId="75965DEF">
                <wp:simplePos x="0" y="0"/>
                <wp:positionH relativeFrom="column">
                  <wp:posOffset>295275</wp:posOffset>
                </wp:positionH>
                <wp:positionV relativeFrom="paragraph">
                  <wp:posOffset>8145780</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25055032" w14:textId="77777777" w:rsidR="007D6AEA" w:rsidRDefault="007D6AEA" w:rsidP="007D6AEA">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27154DFD" id="_x0000_t202" coordsize="21600,21600" o:spt="202" path="m,l,21600r21600,l21600,xe">
                <v:stroke joinstyle="miter"/>
                <v:path gradientshapeok="t" o:connecttype="rect"/>
              </v:shapetype>
              <v:shape id="Textbox 8" o:spid="_x0000_s1026" type="#_x0000_t202" style="position:absolute;left:0;text-align:left;margin-left:23.25pt;margin-top:641.4pt;width:220.55pt;height:4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" filled="f" stroked="f">
                <v:textbox inset="0,0,0,0">
                  <w:txbxContent>
                    <w:p w14:paraId="25055032" w14:textId="77777777" w:rsidR="007D6AEA" w:rsidRDefault="007D6AEA" w:rsidP="007D6AEA">
                      <w:pPr>
                        <w:spacing w:before="168"/>
                        <w:ind w:left="401"/>
                        <w:rPr>
                          <w:b/>
                          <w:sz w:val="48"/>
                        </w:rPr>
                      </w:pPr>
                      <w:r>
                        <w:rPr>
                          <w:b/>
                          <w:color w:val="FFFFFF"/>
                          <w:spacing w:val="-2"/>
                          <w:sz w:val="48"/>
                        </w:rPr>
                        <w:t>cumberland.gov.uk</w:t>
                      </w:r>
                    </w:p>
                  </w:txbxContent>
                </v:textbox>
              </v:shape>
            </w:pict>
          </mc:Fallback>
        </mc:AlternateContent>
      </w:r>
      <w:r w:rsidR="00744898">
        <w:rPr>
          <w:noProof/>
        </w:rPr>
        <mc:AlternateContent>
          <mc:Choice Requires="wps">
            <w:drawing>
              <wp:anchor distT="0" distB="0" distL="114300" distR="114300" simplePos="0" relativeHeight="251659264" behindDoc="0" locked="0" layoutInCell="1" allowOverlap="1" wp14:anchorId="45E40DBE" wp14:editId="36948DCC">
                <wp:simplePos x="0" y="0"/>
                <wp:positionH relativeFrom="column">
                  <wp:posOffset>-618490</wp:posOffset>
                </wp:positionH>
                <wp:positionV relativeFrom="paragraph">
                  <wp:posOffset>-867410</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16563B71" id="Graphic 1" o:spid="_x0000_s1026" style="position:absolute;margin-left:-48.7pt;margin-top:-68.3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" path="m7559992,l,,,10692003r7559992,l7559992,xe" fillcolor="#003446" stroked="f">
                <v:path arrowok="t"/>
              </v:shape>
            </w:pict>
          </mc:Fallback>
        </mc:AlternateContent>
      </w:r>
      <w:r w:rsidR="00744898">
        <w:rPr>
          <w:noProof/>
        </w:rPr>
        <mc:AlternateContent>
          <mc:Choice Requires="wps">
            <w:drawing>
              <wp:anchor distT="0" distB="0" distL="114300" distR="114300" simplePos="0" relativeHeight="251660288" behindDoc="0" locked="0" layoutInCell="1" allowOverlap="1" wp14:anchorId="09F306C2" wp14:editId="5BE68BF8">
                <wp:simplePos x="0" y="0"/>
                <wp:positionH relativeFrom="column">
                  <wp:posOffset>295275</wp:posOffset>
                </wp:positionH>
                <wp:positionV relativeFrom="paragraph">
                  <wp:posOffset>8148320</wp:posOffset>
                </wp:positionV>
                <wp:extent cx="6644640"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640"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72589F65" id="Graphic 7" o:spid="_x0000_s1026" style="position:absolute;margin-left:23.25pt;margin-top:641.6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r w:rsidR="00744898">
        <w:rPr>
          <w:noProof/>
        </w:rPr>
        <mc:AlternateContent>
          <mc:Choice Requires="wps">
            <w:drawing>
              <wp:anchor distT="0" distB="0" distL="114300" distR="114300" simplePos="0" relativeHeight="251661312" behindDoc="0" locked="0" layoutInCell="1" allowOverlap="1" wp14:anchorId="606F799B" wp14:editId="24BC03B2">
                <wp:simplePos x="0" y="0"/>
                <wp:positionH relativeFrom="column">
                  <wp:posOffset>-619125</wp:posOffset>
                </wp:positionH>
                <wp:positionV relativeFrom="paragraph">
                  <wp:posOffset>-867410</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A3E241" id="Graphic 3" o:spid="_x0000_s1026" style="position:absolute;margin-left:-48.75pt;margin-top:-68.3pt;width:349.2pt;height:119.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00744898">
        <w:rPr>
          <w:noProof/>
        </w:rPr>
        <w:drawing>
          <wp:anchor distT="0" distB="0" distL="114300" distR="114300" simplePos="0" relativeHeight="251662336" behindDoc="0" locked="0" layoutInCell="1" allowOverlap="1" wp14:anchorId="200325D2" wp14:editId="779B87F7">
            <wp:simplePos x="0" y="0"/>
            <wp:positionH relativeFrom="column">
              <wp:posOffset>1214120</wp:posOffset>
            </wp:positionH>
            <wp:positionV relativeFrom="paragraph">
              <wp:posOffset>-698500</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744898">
        <w:rPr>
          <w:noProof/>
        </w:rPr>
        <w:drawing>
          <wp:anchor distT="0" distB="0" distL="114300" distR="114300" simplePos="0" relativeHeight="251663360" behindDoc="0" locked="0" layoutInCell="1" allowOverlap="1" wp14:anchorId="19860FB0" wp14:editId="5D288C4F">
            <wp:simplePos x="0" y="0"/>
            <wp:positionH relativeFrom="column">
              <wp:posOffset>-428625</wp:posOffset>
            </wp:positionH>
            <wp:positionV relativeFrom="paragraph">
              <wp:posOffset>-698500</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744898">
        <w:rPr>
          <w:noProof/>
        </w:rPr>
        <mc:AlternateContent>
          <mc:Choice Requires="wps">
            <w:drawing>
              <wp:anchor distT="0" distB="0" distL="114300" distR="114300" simplePos="0" relativeHeight="251664384" behindDoc="0" locked="0" layoutInCell="1" allowOverlap="1" wp14:anchorId="79A3601B" wp14:editId="08E891A8">
                <wp:simplePos x="0" y="0"/>
                <wp:positionH relativeFrom="column">
                  <wp:posOffset>138430</wp:posOffset>
                </wp:positionH>
                <wp:positionV relativeFrom="paragraph">
                  <wp:posOffset>3496945</wp:posOffset>
                </wp:positionV>
                <wp:extent cx="6092190"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524000"/>
                        </a:xfrm>
                        <a:prstGeom prst="rect">
                          <a:avLst/>
                        </a:prstGeom>
                        <a:noFill/>
                        <a:ln w="9525">
                          <a:noFill/>
                          <a:miter lim="800000"/>
                          <a:headEnd/>
                          <a:tailEnd/>
                        </a:ln>
                      </wps:spPr>
                      <wps:txbx>
                        <w:txbxContent>
                          <w:p w14:paraId="60978DC3" w14:textId="77777777" w:rsidR="00744898" w:rsidRDefault="00744898"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1265A5E" w14:textId="3C26D443" w:rsidR="00744898" w:rsidRPr="00015804" w:rsidRDefault="007D6AEA"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Year 9 onwards</w:t>
                            </w:r>
                          </w:p>
                        </w:txbxContent>
                      </wps:txbx>
                      <wps:bodyPr rot="0" vert="horz" wrap="square" lIns="91440" tIns="45720" rIns="91440" bIns="45720" anchor="t" anchorCtr="0">
                        <a:noAutofit/>
                      </wps:bodyPr>
                    </wps:wsp>
                  </a:graphicData>
                </a:graphic>
              </wp:anchor>
            </w:drawing>
          </mc:Choice>
          <mc:Fallback>
            <w:pict>
              <v:shape w14:anchorId="79A3601B" id="Text Box 2" o:spid="_x0000_s1027" type="#_x0000_t202" style="position:absolute;left:0;text-align:left;margin-left:10.9pt;margin-top:275.35pt;width:479.7pt;height:1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" filled="f" stroked="f">
                <v:textbox>
                  <w:txbxContent>
                    <w:p w14:paraId="60978DC3" w14:textId="77777777" w:rsidR="00744898" w:rsidRDefault="00744898"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1265A5E" w14:textId="3C26D443" w:rsidR="00744898" w:rsidRPr="00015804" w:rsidRDefault="007D6AEA"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Year 9 onwards</w:t>
                      </w:r>
                    </w:p>
                  </w:txbxContent>
                </v:textbox>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54"/>
        <w:gridCol w:w="828"/>
        <w:gridCol w:w="3282"/>
        <w:gridCol w:w="1653"/>
        <w:gridCol w:w="61"/>
        <w:gridCol w:w="5090"/>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6E3C24">
        <w:trPr>
          <w:trHeight w:val="571"/>
        </w:trPr>
        <w:tc>
          <w:tcPr>
            <w:tcW w:w="1402"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8"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6E3C24">
        <w:trPr>
          <w:trHeight w:val="422"/>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8"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6E3C24">
        <w:trPr>
          <w:trHeight w:val="414"/>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355"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545" w:type="pct"/>
            <w:shd w:val="clear" w:color="auto" w:fill="003547" w:themeFill="text2"/>
            <w:vAlign w:val="center"/>
          </w:tcPr>
          <w:p w14:paraId="6CF09E21" w14:textId="77777777" w:rsidR="00A12468" w:rsidRPr="002C1F53" w:rsidRDefault="00A12468" w:rsidP="006E3C24">
            <w:pPr>
              <w:spacing w:after="0"/>
              <w:jc w:val="center"/>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698"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6E3C24">
        <w:trPr>
          <w:trHeight w:val="42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8"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6E3C24">
        <w:trPr>
          <w:trHeight w:val="413"/>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8"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6E3C24">
        <w:trPr>
          <w:trHeight w:val="418"/>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8"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6E3C24">
        <w:trPr>
          <w:trHeight w:val="41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8"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6E3C24">
        <w:trPr>
          <w:trHeight w:val="1495"/>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8"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6E3C24">
        <w:trPr>
          <w:trHeight w:val="609"/>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8"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6E3C24" w14:paraId="130C1578" w14:textId="77777777" w:rsidTr="006E3C24">
        <w:trPr>
          <w:trHeight w:val="56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6E3C24" w:rsidRPr="00E21EA9" w:rsidRDefault="006E3C24">
            <w:pPr>
              <w:spacing w:after="0"/>
              <w:rPr>
                <w:rFonts w:ascii="Arial" w:hAnsi="Arial" w:cs="Arial"/>
                <w:sz w:val="24"/>
                <w:szCs w:val="24"/>
              </w:rPr>
            </w:pPr>
            <w:r>
              <w:rPr>
                <w:rFonts w:ascii="Arial" w:hAnsi="Arial" w:cs="Arial"/>
                <w:b/>
                <w:sz w:val="24"/>
                <w:szCs w:val="24"/>
              </w:rPr>
              <w:t>Meeting Date</w:t>
            </w:r>
          </w:p>
        </w:tc>
        <w:tc>
          <w:tcPr>
            <w:tcW w:w="1355" w:type="pct"/>
            <w:gridSpan w:val="2"/>
            <w:tcBorders>
              <w:left w:val="single" w:sz="4" w:space="0" w:color="FFFFFF" w:themeColor="background1"/>
              <w:bottom w:val="single" w:sz="4" w:space="0" w:color="003547" w:themeColor="text1"/>
            </w:tcBorders>
            <w:vAlign w:val="center"/>
          </w:tcPr>
          <w:p w14:paraId="108E2B09" w14:textId="77777777" w:rsidR="006E3C24" w:rsidRPr="002C1F53" w:rsidRDefault="006E3C24">
            <w:pPr>
              <w:spacing w:after="0"/>
              <w:rPr>
                <w:rFonts w:ascii="Arial" w:hAnsi="Arial" w:cs="Arial"/>
                <w:color w:val="003547" w:themeColor="text1"/>
              </w:rPr>
            </w:pPr>
          </w:p>
        </w:tc>
        <w:tc>
          <w:tcPr>
            <w:tcW w:w="565" w:type="pct"/>
            <w:gridSpan w:val="2"/>
            <w:tcBorders>
              <w:left w:val="single" w:sz="4" w:space="0" w:color="FFFFFF" w:themeColor="background1"/>
              <w:bottom w:val="single" w:sz="4" w:space="0" w:color="003547" w:themeColor="text1"/>
            </w:tcBorders>
            <w:shd w:val="clear" w:color="auto" w:fill="003547" w:themeFill="text2"/>
            <w:vAlign w:val="center"/>
          </w:tcPr>
          <w:p w14:paraId="3915BA35" w14:textId="13D2D931" w:rsidR="006E3C24" w:rsidRPr="006E3C24" w:rsidRDefault="006E3C24" w:rsidP="006E3C24">
            <w:pPr>
              <w:spacing w:after="0"/>
              <w:jc w:val="center"/>
              <w:rPr>
                <w:rFonts w:ascii="Arial" w:hAnsi="Arial" w:cs="Arial"/>
                <w:b/>
                <w:bCs/>
                <w:color w:val="FFFFFF" w:themeColor="background2"/>
              </w:rPr>
            </w:pPr>
            <w:r w:rsidRPr="006E3C24">
              <w:rPr>
                <w:rFonts w:ascii="Arial" w:hAnsi="Arial" w:cs="Arial"/>
                <w:b/>
                <w:bCs/>
                <w:color w:val="FFFFFF" w:themeColor="background2"/>
              </w:rPr>
              <w:t>Young Person attended?</w:t>
            </w:r>
          </w:p>
        </w:tc>
        <w:tc>
          <w:tcPr>
            <w:tcW w:w="1678" w:type="pct"/>
            <w:tcBorders>
              <w:left w:val="single" w:sz="4" w:space="0" w:color="FFFFFF" w:themeColor="background1"/>
              <w:bottom w:val="single" w:sz="4" w:space="0" w:color="003547" w:themeColor="text1"/>
            </w:tcBorders>
            <w:vAlign w:val="center"/>
          </w:tcPr>
          <w:p w14:paraId="5A3DE1CB" w14:textId="3289133D" w:rsidR="006E3C24" w:rsidRPr="002C1F53" w:rsidRDefault="006E3C24">
            <w:pPr>
              <w:spacing w:after="0"/>
              <w:rPr>
                <w:rFonts w:ascii="Arial" w:hAnsi="Arial" w:cs="Arial"/>
                <w:color w:val="003547" w:themeColor="text1"/>
              </w:rPr>
            </w:pPr>
            <w:r>
              <w:rPr>
                <w:rFonts w:ascii="Arial" w:hAnsi="Arial" w:cs="Arial"/>
                <w:color w:val="003547" w:themeColor="text1"/>
              </w:rPr>
              <w:t>Yes / No</w:t>
            </w: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6E3C24">
        <w:trPr>
          <w:trHeight w:val="398"/>
        </w:trPr>
        <w:tc>
          <w:tcPr>
            <w:tcW w:w="1675"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47"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78"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6E3C24">
        <w:trPr>
          <w:trHeight w:val="431"/>
        </w:trPr>
        <w:tc>
          <w:tcPr>
            <w:tcW w:w="1675" w:type="pct"/>
            <w:gridSpan w:val="2"/>
            <w:tcBorders>
              <w:top w:val="single" w:sz="4" w:space="0" w:color="auto"/>
              <w:left w:val="single" w:sz="4" w:space="0" w:color="auto"/>
              <w:bottom w:val="single" w:sz="4" w:space="0" w:color="auto"/>
              <w:right w:val="single" w:sz="4" w:space="0" w:color="auto"/>
            </w:tcBorders>
            <w:vAlign w:val="center"/>
          </w:tcPr>
          <w:p w14:paraId="2A3BF70D" w14:textId="5C2DE149" w:rsidR="00814D5D" w:rsidRPr="00814D5D" w:rsidRDefault="00814D5D" w:rsidP="00814D5D">
            <w:pPr>
              <w:spacing w:after="0" w:line="240" w:lineRule="auto"/>
              <w:jc w:val="center"/>
              <w:rPr>
                <w:rFonts w:ascii="Arial" w:hAnsi="Arial" w:cs="Arial"/>
                <w:b/>
                <w:bCs/>
                <w:sz w:val="24"/>
                <w:szCs w:val="24"/>
              </w:rPr>
            </w:pPr>
            <w:r>
              <w:rPr>
                <w:rFonts w:ascii="Arial" w:hAnsi="Arial" w:cs="Arial"/>
                <w:b/>
                <w:bCs/>
                <w:sz w:val="24"/>
                <w:szCs w:val="24"/>
              </w:rPr>
              <w:t>X</w:t>
            </w:r>
          </w:p>
        </w:tc>
        <w:tc>
          <w:tcPr>
            <w:tcW w:w="1647"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78"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6E3C24">
        <w:trPr>
          <w:trHeight w:val="606"/>
        </w:trPr>
        <w:tc>
          <w:tcPr>
            <w:tcW w:w="1675"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25"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r w:rsidR="00814D5D" w14:paraId="3ED2CE74" w14:textId="77777777" w:rsidTr="006E3C24">
        <w:trPr>
          <w:trHeight w:val="544"/>
        </w:trPr>
        <w:tc>
          <w:tcPr>
            <w:tcW w:w="1675"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05EC17A4" w14:textId="0BD03540"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Change of Placement requested?</w:t>
            </w:r>
          </w:p>
        </w:tc>
        <w:tc>
          <w:tcPr>
            <w:tcW w:w="3325" w:type="pct"/>
            <w:gridSpan w:val="4"/>
            <w:tcBorders>
              <w:top w:val="single" w:sz="4" w:space="0" w:color="auto"/>
              <w:left w:val="single" w:sz="4" w:space="0" w:color="auto"/>
              <w:bottom w:val="single" w:sz="4" w:space="0" w:color="auto"/>
              <w:right w:val="single" w:sz="4" w:space="0" w:color="auto"/>
            </w:tcBorders>
            <w:vAlign w:val="center"/>
          </w:tcPr>
          <w:p w14:paraId="1A941ABF" w14:textId="41C7C854"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689"/>
        <w:gridCol w:w="2836"/>
        <w:gridCol w:w="525"/>
        <w:gridCol w:w="1820"/>
        <w:gridCol w:w="2615"/>
      </w:tblGrid>
      <w:tr w:rsidR="00A12468" w:rsidRPr="00BC31A7" w14:paraId="3640C626" w14:textId="77777777" w:rsidTr="00890499">
        <w:trPr>
          <w:trHeight w:val="443"/>
        </w:trPr>
        <w:tc>
          <w:tcPr>
            <w:tcW w:w="5000" w:type="pct"/>
            <w:gridSpan w:val="7"/>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0466E0" w:rsidRPr="00BC31A7" w14:paraId="4B3174B1" w14:textId="77777777" w:rsidTr="000466E0">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0466E0" w:rsidRDefault="000466E0">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Registered with General Practitioner (GP)</w:t>
            </w:r>
          </w:p>
        </w:tc>
        <w:tc>
          <w:tcPr>
            <w:tcW w:w="935" w:type="pct"/>
            <w:gridSpan w:val="2"/>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49F7277D" w14:textId="77777777" w:rsidR="000466E0" w:rsidRDefault="000466E0">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c>
          <w:tcPr>
            <w:tcW w:w="935" w:type="pct"/>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52745E34" w14:textId="6A34AB67" w:rsidR="000466E0" w:rsidRDefault="000466E0">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Adult Social Care?</w:t>
            </w:r>
          </w:p>
        </w:tc>
        <w:tc>
          <w:tcPr>
            <w:tcW w:w="1636" w:type="pct"/>
            <w:gridSpan w:val="3"/>
            <w:tcBorders>
              <w:left w:val="single" w:sz="4" w:space="0" w:color="FFFFFF" w:themeColor="background1"/>
              <w:bottom w:val="single" w:sz="4" w:space="0" w:color="FFFFFF"/>
            </w:tcBorders>
            <w:shd w:val="clear" w:color="auto" w:fill="003547" w:themeFill="text1"/>
            <w:vAlign w:val="center"/>
          </w:tcPr>
          <w:p w14:paraId="554ECD93" w14:textId="41CED1F5" w:rsidR="000466E0" w:rsidRDefault="000466E0">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Is a change of Placement requested?</w:t>
            </w:r>
          </w:p>
        </w:tc>
      </w:tr>
      <w:tr w:rsidR="000466E0" w:rsidRPr="00BC31A7" w14:paraId="3976E692" w14:textId="77777777" w:rsidTr="000466E0">
        <w:trPr>
          <w:trHeight w:val="467"/>
        </w:trPr>
        <w:tc>
          <w:tcPr>
            <w:tcW w:w="1495" w:type="pct"/>
            <w:tcBorders>
              <w:top w:val="single" w:sz="4" w:space="0" w:color="FFFFFF"/>
              <w:bottom w:val="single" w:sz="4" w:space="0" w:color="FFFFFF" w:themeColor="background1"/>
            </w:tcBorders>
            <w:vAlign w:val="center"/>
          </w:tcPr>
          <w:p w14:paraId="4356808B" w14:textId="77777777" w:rsidR="000466E0" w:rsidRPr="002C1F53" w:rsidRDefault="000466E0">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935" w:type="pct"/>
            <w:gridSpan w:val="2"/>
            <w:tcBorders>
              <w:top w:val="single" w:sz="4" w:space="0" w:color="FFFFFF"/>
              <w:bottom w:val="single" w:sz="4" w:space="0" w:color="FFFFFF" w:themeColor="background1"/>
            </w:tcBorders>
            <w:vAlign w:val="center"/>
          </w:tcPr>
          <w:p w14:paraId="767D9685" w14:textId="7C0BAC8D" w:rsidR="000466E0" w:rsidRPr="002C1F53" w:rsidRDefault="000466E0">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935" w:type="pct"/>
            <w:tcBorders>
              <w:top w:val="single" w:sz="4" w:space="0" w:color="FFFFFF"/>
              <w:bottom w:val="single" w:sz="4" w:space="0" w:color="FFFFFF" w:themeColor="background1"/>
            </w:tcBorders>
            <w:vAlign w:val="center"/>
          </w:tcPr>
          <w:p w14:paraId="688E30F5" w14:textId="7A3D8A1D" w:rsidR="000466E0" w:rsidRPr="002C1F53" w:rsidRDefault="000466E0">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636" w:type="pct"/>
            <w:gridSpan w:val="3"/>
            <w:tcBorders>
              <w:top w:val="single" w:sz="4" w:space="0" w:color="FFFFFF"/>
              <w:bottom w:val="single" w:sz="4" w:space="0" w:color="FFFFFF" w:themeColor="background1"/>
            </w:tcBorders>
            <w:vAlign w:val="center"/>
          </w:tcPr>
          <w:p w14:paraId="31F90664" w14:textId="77777777" w:rsidR="000466E0" w:rsidRPr="002C1F53" w:rsidRDefault="000466E0">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gridSpan w:val="3"/>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gridSpan w:val="3"/>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0F4F1A73" w:rsidR="00A12468" w:rsidRPr="002C1F53" w:rsidRDefault="00A12468">
            <w:pPr>
              <w:spacing w:after="0"/>
              <w:rPr>
                <w:rFonts w:ascii="Arial" w:hAnsi="Arial" w:cs="Arial"/>
                <w:color w:val="003547" w:themeColor="text1"/>
              </w:rPr>
            </w:pPr>
          </w:p>
        </w:tc>
        <w:tc>
          <w:tcPr>
            <w:tcW w:w="1335" w:type="pct"/>
            <w:gridSpan w:val="3"/>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gridSpan w:val="3"/>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gridSpan w:val="3"/>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gridSpan w:val="3"/>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gridSpan w:val="3"/>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gridSpan w:val="3"/>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gridSpan w:val="3"/>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gridSpan w:val="3"/>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5D14140">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5D14140">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5D14140">
        <w:tc>
          <w:tcPr>
            <w:tcW w:w="3642" w:type="dxa"/>
            <w:shd w:val="clear" w:color="auto" w:fill="003547" w:themeFill="text2"/>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2"/>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5D14140">
        <w:tc>
          <w:tcPr>
            <w:tcW w:w="15168" w:type="dxa"/>
            <w:gridSpan w:val="4"/>
            <w:shd w:val="clear" w:color="auto" w:fill="00A04E" w:themeFill="accent1"/>
            <w:vAlign w:val="center"/>
          </w:tcPr>
          <w:p w14:paraId="2B6E9E07" w14:textId="6FD186EC" w:rsidR="00FF1225" w:rsidRPr="00571E23" w:rsidRDefault="00D332EC" w:rsidP="00374D93">
            <w:pPr>
              <w:spacing w:after="0" w:line="259" w:lineRule="auto"/>
              <w:jc w:val="center"/>
              <w:rPr>
                <w:rFonts w:ascii="Arial" w:hAnsi="Arial" w:cs="Arial"/>
                <w:b/>
                <w:bCs/>
                <w:sz w:val="24"/>
                <w:szCs w:val="24"/>
              </w:rPr>
            </w:pPr>
            <w:r w:rsidRPr="05D14140">
              <w:rPr>
                <w:rFonts w:ascii="Arial" w:hAnsi="Arial" w:cs="Arial"/>
                <w:b/>
                <w:bCs/>
                <w:color w:val="FFFFFF" w:themeColor="background2"/>
                <w:sz w:val="24"/>
                <w:szCs w:val="24"/>
              </w:rPr>
              <w:t xml:space="preserve">If there have been significant </w:t>
            </w:r>
            <w:proofErr w:type="spellStart"/>
            <w:r w:rsidRPr="05D14140">
              <w:rPr>
                <w:rFonts w:ascii="Arial" w:hAnsi="Arial" w:cs="Arial"/>
                <w:b/>
                <w:bCs/>
                <w:color w:val="FFFFFF" w:themeColor="background2"/>
                <w:sz w:val="24"/>
                <w:szCs w:val="24"/>
              </w:rPr>
              <w:t>ch</w:t>
            </w:r>
            <w:r w:rsidR="6C1EAC81" w:rsidRPr="05D14140">
              <w:rPr>
                <w:rFonts w:ascii="Arial" w:hAnsi="Arial" w:cs="Arial"/>
                <w:b/>
                <w:bCs/>
                <w:color w:val="FFFFFF" w:themeColor="background2"/>
                <w:sz w:val="24"/>
                <w:szCs w:val="24"/>
              </w:rPr>
              <w:t>g</w:t>
            </w:r>
            <w:r w:rsidRPr="05D14140">
              <w:rPr>
                <w:rFonts w:ascii="Arial" w:hAnsi="Arial" w:cs="Arial"/>
                <w:b/>
                <w:bCs/>
                <w:color w:val="FFFFFF" w:themeColor="background2"/>
                <w:sz w:val="24"/>
                <w:szCs w:val="24"/>
              </w:rPr>
              <w:t>anges</w:t>
            </w:r>
            <w:proofErr w:type="spellEnd"/>
            <w:r w:rsidRPr="05D14140">
              <w:rPr>
                <w:rFonts w:ascii="Arial" w:hAnsi="Arial" w:cs="Arial"/>
                <w:b/>
                <w:bCs/>
                <w:color w:val="FFFFFF" w:themeColor="background2"/>
                <w:sz w:val="24"/>
                <w:szCs w:val="24"/>
              </w:rPr>
              <w:t xml:space="preserve"> please </w:t>
            </w:r>
            <w:r w:rsidR="00374D93" w:rsidRPr="05D14140">
              <w:rPr>
                <w:rFonts w:ascii="Arial" w:hAnsi="Arial" w:cs="Arial"/>
                <w:b/>
                <w:bCs/>
                <w:color w:val="FFFFFF" w:themeColor="background2"/>
                <w:sz w:val="24"/>
                <w:szCs w:val="24"/>
              </w:rPr>
              <w:t>provide an updated description below.</w:t>
            </w:r>
          </w:p>
        </w:tc>
      </w:tr>
      <w:tr w:rsidR="00374D93" w:rsidRPr="00571E23" w14:paraId="27FA557F" w14:textId="77777777" w:rsidTr="05D14140">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08667B93" w14:textId="1DE79E55" w:rsidR="0037315D" w:rsidRPr="00A534AF" w:rsidRDefault="0037315D" w:rsidP="00A534AF">
      <w:pPr>
        <w:spacing w:after="160" w:line="259" w:lineRule="auto"/>
        <w:sectPr w:rsidR="0037315D" w:rsidRPr="00A534AF" w:rsidSect="0037315D">
          <w:pgSz w:w="16838" w:h="11906" w:orient="landscape"/>
          <w:pgMar w:top="992" w:right="820" w:bottom="851" w:left="1440" w:header="567" w:footer="567" w:gutter="0"/>
          <w:cols w:space="708"/>
          <w:titlePg/>
          <w:docGrid w:linePitch="360"/>
        </w:sectPr>
      </w:pPr>
    </w:p>
    <w:tbl>
      <w:tblPr>
        <w:tblW w:w="4987"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985"/>
        <w:gridCol w:w="5409"/>
        <w:gridCol w:w="2633"/>
      </w:tblGrid>
      <w:tr w:rsidR="00A534AF" w:rsidRPr="006F1AC5" w14:paraId="56671C71" w14:textId="77777777">
        <w:trPr>
          <w:trHeight w:val="575"/>
        </w:trPr>
        <w:tc>
          <w:tcPr>
            <w:tcW w:w="5000" w:type="pct"/>
            <w:gridSpan w:val="3"/>
            <w:shd w:val="clear" w:color="auto" w:fill="00A04E" w:themeFill="accent1"/>
            <w:vAlign w:val="center"/>
          </w:tcPr>
          <w:p w14:paraId="00519FAB" w14:textId="77777777" w:rsidR="00A534AF" w:rsidRPr="006F1AC5" w:rsidRDefault="00A534AF">
            <w:pPr>
              <w:spacing w:after="0"/>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Provision</w:t>
            </w:r>
          </w:p>
        </w:tc>
      </w:tr>
      <w:tr w:rsidR="00A534AF" w:rsidRPr="006F1AC5" w14:paraId="5F5B8B92" w14:textId="77777777">
        <w:trPr>
          <w:trHeight w:val="539"/>
        </w:trPr>
        <w:tc>
          <w:tcPr>
            <w:tcW w:w="990" w:type="pct"/>
            <w:tcBorders>
              <w:bottom w:val="single" w:sz="4" w:space="0" w:color="FFFFFF"/>
            </w:tcBorders>
            <w:shd w:val="clear" w:color="auto" w:fill="003547" w:themeFill="text1"/>
            <w:vAlign w:val="center"/>
          </w:tcPr>
          <w:p w14:paraId="4CBAF32B"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Provider Name</w:t>
            </w:r>
          </w:p>
        </w:tc>
        <w:tc>
          <w:tcPr>
            <w:tcW w:w="4010" w:type="pct"/>
            <w:gridSpan w:val="2"/>
            <w:vAlign w:val="center"/>
          </w:tcPr>
          <w:p w14:paraId="3B0F91DC"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00B1A016" w14:textId="77777777">
        <w:trPr>
          <w:trHeight w:val="547"/>
        </w:trPr>
        <w:tc>
          <w:tcPr>
            <w:tcW w:w="990" w:type="pct"/>
            <w:tcBorders>
              <w:top w:val="single" w:sz="4" w:space="0" w:color="FFFFFF"/>
              <w:bottom w:val="single" w:sz="4" w:space="0" w:color="FFFFFF"/>
            </w:tcBorders>
            <w:shd w:val="clear" w:color="auto" w:fill="003547" w:themeFill="text1"/>
            <w:vAlign w:val="center"/>
          </w:tcPr>
          <w:p w14:paraId="56065A65"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Course Name</w:t>
            </w:r>
          </w:p>
        </w:tc>
        <w:tc>
          <w:tcPr>
            <w:tcW w:w="4010" w:type="pct"/>
            <w:gridSpan w:val="2"/>
            <w:tcBorders>
              <w:bottom w:val="single" w:sz="4" w:space="0" w:color="FFFFFF"/>
            </w:tcBorders>
            <w:vAlign w:val="center"/>
          </w:tcPr>
          <w:p w14:paraId="4CC6C648"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48EC3F2A" w14:textId="77777777">
        <w:trPr>
          <w:trHeight w:val="413"/>
        </w:trPr>
        <w:tc>
          <w:tcPr>
            <w:tcW w:w="3687" w:type="pct"/>
            <w:gridSpan w:val="2"/>
            <w:tcBorders>
              <w:top w:val="single" w:sz="4" w:space="0" w:color="FFFFFF"/>
              <w:bottom w:val="single" w:sz="4" w:space="0" w:color="003547"/>
              <w:right w:val="single" w:sz="4" w:space="0" w:color="FFFFFF"/>
            </w:tcBorders>
            <w:shd w:val="clear" w:color="auto" w:fill="003547" w:themeFill="text1"/>
            <w:vAlign w:val="center"/>
          </w:tcPr>
          <w:p w14:paraId="39571CFF" w14:textId="77777777" w:rsidR="00A534AF" w:rsidRPr="006F1AC5" w:rsidRDefault="00A534AF">
            <w:pPr>
              <w:spacing w:after="0"/>
              <w:jc w:val="center"/>
              <w:rPr>
                <w:rFonts w:ascii="Arial" w:hAnsi="Arial" w:cs="Arial"/>
                <w:b/>
                <w:color w:val="003547" w:themeColor="text1"/>
                <w:sz w:val="24"/>
                <w:szCs w:val="24"/>
              </w:rPr>
            </w:pPr>
            <w:r w:rsidRPr="006F1AC5">
              <w:rPr>
                <w:rFonts w:ascii="Arial" w:hAnsi="Arial" w:cs="Arial"/>
                <w:b/>
                <w:color w:val="FFFFFF" w:themeColor="background2"/>
                <w:sz w:val="24"/>
                <w:szCs w:val="24"/>
              </w:rPr>
              <w:t xml:space="preserve">Qualifications working towards </w:t>
            </w:r>
          </w:p>
        </w:tc>
        <w:tc>
          <w:tcPr>
            <w:tcW w:w="1313" w:type="pct"/>
            <w:tcBorders>
              <w:top w:val="single" w:sz="4" w:space="0" w:color="FFFFFF"/>
              <w:left w:val="single" w:sz="4" w:space="0" w:color="FFFFFF"/>
              <w:bottom w:val="single" w:sz="4" w:space="0" w:color="003547"/>
            </w:tcBorders>
            <w:shd w:val="clear" w:color="auto" w:fill="003547" w:themeFill="text1"/>
            <w:vAlign w:val="center"/>
          </w:tcPr>
          <w:p w14:paraId="5E003488" w14:textId="77777777" w:rsidR="00A534AF" w:rsidRPr="006F1AC5" w:rsidRDefault="00A534AF">
            <w:pPr>
              <w:spacing w:after="0"/>
              <w:jc w:val="center"/>
              <w:rPr>
                <w:rFonts w:ascii="Arial" w:hAnsi="Arial" w:cs="Arial"/>
                <w:b/>
                <w:color w:val="003547" w:themeColor="text1"/>
                <w:sz w:val="24"/>
                <w:szCs w:val="24"/>
              </w:rPr>
            </w:pPr>
            <w:r w:rsidRPr="006F1AC5">
              <w:rPr>
                <w:rFonts w:ascii="Arial" w:hAnsi="Arial" w:cs="Arial"/>
                <w:b/>
                <w:color w:val="FFFFFF" w:themeColor="background2"/>
                <w:sz w:val="24"/>
                <w:szCs w:val="24"/>
              </w:rPr>
              <w:t>Predicted Grades</w:t>
            </w:r>
          </w:p>
        </w:tc>
      </w:tr>
      <w:tr w:rsidR="00A534AF" w:rsidRPr="006F1AC5" w14:paraId="6D1D8635" w14:textId="77777777">
        <w:trPr>
          <w:trHeight w:val="616"/>
        </w:trPr>
        <w:tc>
          <w:tcPr>
            <w:tcW w:w="3687" w:type="pct"/>
            <w:gridSpan w:val="2"/>
            <w:tcBorders>
              <w:bottom w:val="single" w:sz="4" w:space="0" w:color="003547"/>
            </w:tcBorders>
            <w:vAlign w:val="center"/>
          </w:tcPr>
          <w:p w14:paraId="2A400E78"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7677CDC2"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4117BAD9" w14:textId="77777777">
        <w:trPr>
          <w:trHeight w:val="614"/>
        </w:trPr>
        <w:tc>
          <w:tcPr>
            <w:tcW w:w="3687" w:type="pct"/>
            <w:gridSpan w:val="2"/>
            <w:tcBorders>
              <w:bottom w:val="single" w:sz="4" w:space="0" w:color="003547"/>
            </w:tcBorders>
            <w:vAlign w:val="center"/>
          </w:tcPr>
          <w:p w14:paraId="20B28D7A"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7CEA3C49"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69A871EC" w14:textId="77777777">
        <w:trPr>
          <w:trHeight w:val="614"/>
        </w:trPr>
        <w:tc>
          <w:tcPr>
            <w:tcW w:w="3687" w:type="pct"/>
            <w:gridSpan w:val="2"/>
            <w:tcBorders>
              <w:bottom w:val="single" w:sz="4" w:space="0" w:color="003547"/>
            </w:tcBorders>
            <w:vAlign w:val="center"/>
          </w:tcPr>
          <w:p w14:paraId="4667FA43"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1DF8B79B"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545D8856" w14:textId="77777777">
        <w:trPr>
          <w:trHeight w:val="614"/>
        </w:trPr>
        <w:tc>
          <w:tcPr>
            <w:tcW w:w="3687" w:type="pct"/>
            <w:gridSpan w:val="2"/>
            <w:tcBorders>
              <w:bottom w:val="single" w:sz="4" w:space="0" w:color="003547"/>
            </w:tcBorders>
            <w:vAlign w:val="center"/>
          </w:tcPr>
          <w:p w14:paraId="7E2768E9"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48F0AE5A"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1A0576EC" w14:textId="77777777">
        <w:trPr>
          <w:trHeight w:val="614"/>
        </w:trPr>
        <w:tc>
          <w:tcPr>
            <w:tcW w:w="3687" w:type="pct"/>
            <w:gridSpan w:val="2"/>
            <w:tcBorders>
              <w:bottom w:val="single" w:sz="4" w:space="0" w:color="003547"/>
            </w:tcBorders>
            <w:vAlign w:val="center"/>
          </w:tcPr>
          <w:p w14:paraId="23443CB0"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0BD8DF91"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2DC808FA" w14:textId="77777777">
        <w:trPr>
          <w:trHeight w:val="614"/>
        </w:trPr>
        <w:tc>
          <w:tcPr>
            <w:tcW w:w="3687" w:type="pct"/>
            <w:gridSpan w:val="2"/>
            <w:tcBorders>
              <w:bottom w:val="single" w:sz="4" w:space="0" w:color="003547"/>
            </w:tcBorders>
            <w:vAlign w:val="center"/>
          </w:tcPr>
          <w:p w14:paraId="5EB00CE1"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22EB0914"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04CB9107" w14:textId="77777777">
        <w:trPr>
          <w:trHeight w:val="614"/>
        </w:trPr>
        <w:tc>
          <w:tcPr>
            <w:tcW w:w="3687" w:type="pct"/>
            <w:gridSpan w:val="2"/>
            <w:tcBorders>
              <w:bottom w:val="single" w:sz="4" w:space="0" w:color="003547"/>
            </w:tcBorders>
            <w:vAlign w:val="center"/>
          </w:tcPr>
          <w:p w14:paraId="6E0D27F3"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09C279E9"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534B8D87" w14:textId="77777777">
        <w:trPr>
          <w:trHeight w:val="1190"/>
        </w:trPr>
        <w:tc>
          <w:tcPr>
            <w:tcW w:w="990" w:type="pct"/>
            <w:tcBorders>
              <w:bottom w:val="single" w:sz="4" w:space="0" w:color="FFFFFF" w:themeColor="background1"/>
            </w:tcBorders>
            <w:shd w:val="clear" w:color="auto" w:fill="003547" w:themeFill="text1"/>
            <w:vAlign w:val="center"/>
          </w:tcPr>
          <w:p w14:paraId="1087618F"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Enrichment Activities</w:t>
            </w:r>
          </w:p>
        </w:tc>
        <w:tc>
          <w:tcPr>
            <w:tcW w:w="4010" w:type="pct"/>
            <w:gridSpan w:val="2"/>
            <w:vAlign w:val="center"/>
          </w:tcPr>
          <w:p w14:paraId="34B65E47"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381391F3" w14:textId="77777777">
        <w:trPr>
          <w:trHeight w:val="1190"/>
        </w:trPr>
        <w:tc>
          <w:tcPr>
            <w:tcW w:w="990" w:type="pct"/>
            <w:tcBorders>
              <w:top w:val="single" w:sz="4" w:space="0" w:color="FFFFFF" w:themeColor="background1"/>
              <w:bottom w:val="single" w:sz="4" w:space="0" w:color="FFFFFF" w:themeColor="background1"/>
            </w:tcBorders>
            <w:shd w:val="clear" w:color="auto" w:fill="003547" w:themeFill="text1"/>
            <w:vAlign w:val="center"/>
          </w:tcPr>
          <w:p w14:paraId="148155AD"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Support Provided</w:t>
            </w:r>
          </w:p>
        </w:tc>
        <w:tc>
          <w:tcPr>
            <w:tcW w:w="4010" w:type="pct"/>
            <w:gridSpan w:val="2"/>
            <w:vAlign w:val="center"/>
          </w:tcPr>
          <w:p w14:paraId="40C09B53"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096A3581" w14:textId="77777777">
        <w:trPr>
          <w:trHeight w:val="1190"/>
        </w:trPr>
        <w:tc>
          <w:tcPr>
            <w:tcW w:w="990" w:type="pct"/>
            <w:tcBorders>
              <w:top w:val="single" w:sz="4" w:space="0" w:color="FFFFFF" w:themeColor="background1"/>
              <w:bottom w:val="single" w:sz="4" w:space="0" w:color="FFFFFF"/>
            </w:tcBorders>
            <w:shd w:val="clear" w:color="auto" w:fill="003547" w:themeFill="text1"/>
            <w:vAlign w:val="center"/>
          </w:tcPr>
          <w:p w14:paraId="61D2E61A"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Exam Access Arrangements</w:t>
            </w:r>
          </w:p>
        </w:tc>
        <w:tc>
          <w:tcPr>
            <w:tcW w:w="4010" w:type="pct"/>
            <w:gridSpan w:val="2"/>
            <w:vAlign w:val="center"/>
          </w:tcPr>
          <w:p w14:paraId="72D25094"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20EF9E51" w14:textId="77777777">
        <w:trPr>
          <w:trHeight w:val="1190"/>
        </w:trPr>
        <w:tc>
          <w:tcPr>
            <w:tcW w:w="990" w:type="pct"/>
            <w:tcBorders>
              <w:top w:val="single" w:sz="4" w:space="0" w:color="FFFFFF"/>
            </w:tcBorders>
            <w:shd w:val="clear" w:color="auto" w:fill="003547" w:themeFill="text1"/>
            <w:vAlign w:val="center"/>
          </w:tcPr>
          <w:p w14:paraId="4A935387"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Attendance %</w:t>
            </w:r>
          </w:p>
        </w:tc>
        <w:tc>
          <w:tcPr>
            <w:tcW w:w="4010" w:type="pct"/>
            <w:gridSpan w:val="2"/>
            <w:vAlign w:val="center"/>
          </w:tcPr>
          <w:p w14:paraId="10F84EB1" w14:textId="77777777" w:rsidR="00A534AF" w:rsidRPr="006F1AC5" w:rsidRDefault="00A534AF">
            <w:pPr>
              <w:spacing w:after="0"/>
              <w:jc w:val="center"/>
              <w:rPr>
                <w:rFonts w:ascii="Arial" w:hAnsi="Arial" w:cs="Arial"/>
                <w:b/>
                <w:color w:val="003547" w:themeColor="text1"/>
                <w:sz w:val="24"/>
                <w:szCs w:val="24"/>
              </w:rPr>
            </w:pPr>
          </w:p>
        </w:tc>
      </w:tr>
    </w:tbl>
    <w:p w14:paraId="3C70BA8B" w14:textId="77777777" w:rsidR="00AF2E73" w:rsidRDefault="00AF2E73" w:rsidP="00C12391">
      <w:pPr>
        <w:rPr>
          <w:rFonts w:ascii="Arial" w:hAnsi="Arial" w:cs="Arial"/>
        </w:rPr>
        <w:sectPr w:rsidR="00AF2E73" w:rsidSect="00AF2E73">
          <w:pgSz w:w="11906" w:h="16838"/>
          <w:pgMar w:top="851" w:right="851" w:bottom="1440" w:left="992" w:header="567" w:footer="567" w:gutter="0"/>
          <w:cols w:space="708"/>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5D14140">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5D14140">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5D14140">
        <w:trPr>
          <w:trHeight w:val="394"/>
        </w:trPr>
        <w:tc>
          <w:tcPr>
            <w:tcW w:w="585" w:type="pct"/>
            <w:vMerge w:val="restart"/>
            <w:tcBorders>
              <w:top w:val="single" w:sz="4" w:space="0" w:color="FFFFFF" w:themeColor="background2"/>
            </w:tcBorders>
            <w:shd w:val="clear" w:color="auto" w:fill="003547" w:themeFill="text2"/>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2"/>
            </w:tcBorders>
            <w:shd w:val="clear" w:color="auto" w:fill="003547" w:themeFill="text2"/>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5D14140">
        <w:trPr>
          <w:trHeight w:val="414"/>
        </w:trPr>
        <w:tc>
          <w:tcPr>
            <w:tcW w:w="585" w:type="pct"/>
            <w:vMerge/>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5D14140">
        <w:trPr>
          <w:trHeight w:val="274"/>
        </w:trPr>
        <w:tc>
          <w:tcPr>
            <w:tcW w:w="585" w:type="pct"/>
            <w:vMerge/>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hemeColor="background2"/>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5D14140">
        <w:trPr>
          <w:trHeight w:val="365"/>
        </w:trPr>
        <w:tc>
          <w:tcPr>
            <w:tcW w:w="5000" w:type="pct"/>
            <w:gridSpan w:val="4"/>
            <w:tcBorders>
              <w:top w:val="single" w:sz="4" w:space="0" w:color="FFFFFF" w:themeColor="background2"/>
            </w:tcBorders>
            <w:shd w:val="clear" w:color="auto" w:fill="003547" w:themeFill="text2"/>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5D14140">
        <w:trPr>
          <w:trHeight w:val="990"/>
        </w:trPr>
        <w:tc>
          <w:tcPr>
            <w:tcW w:w="5000" w:type="pct"/>
            <w:gridSpan w:val="4"/>
            <w:tcBorders>
              <w:bottom w:val="single" w:sz="4" w:space="0" w:color="003547" w:themeColor="text2"/>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5D14140">
        <w:trPr>
          <w:trHeight w:val="303"/>
        </w:trPr>
        <w:tc>
          <w:tcPr>
            <w:tcW w:w="5000" w:type="pct"/>
            <w:gridSpan w:val="4"/>
            <w:tcBorders>
              <w:bottom w:val="single" w:sz="4" w:space="0" w:color="003547" w:themeColor="text2"/>
            </w:tcBorders>
            <w:shd w:val="clear" w:color="auto" w:fill="003547" w:themeFill="text2"/>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5D14140">
        <w:trPr>
          <w:trHeight w:val="1075"/>
        </w:trPr>
        <w:tc>
          <w:tcPr>
            <w:tcW w:w="5000" w:type="pct"/>
            <w:gridSpan w:val="4"/>
            <w:tcBorders>
              <w:bottom w:val="single" w:sz="24" w:space="0" w:color="003547" w:themeColor="text2"/>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5D14140">
        <w:trPr>
          <w:trHeight w:val="394"/>
        </w:trPr>
        <w:tc>
          <w:tcPr>
            <w:tcW w:w="585" w:type="pct"/>
            <w:vMerge w:val="restart"/>
            <w:tcBorders>
              <w:top w:val="single" w:sz="24" w:space="0" w:color="003547" w:themeColor="text2"/>
            </w:tcBorders>
            <w:shd w:val="clear" w:color="auto" w:fill="003547" w:themeFill="text2"/>
            <w:vAlign w:val="center"/>
          </w:tcPr>
          <w:p w14:paraId="0501B698" w14:textId="5A1789A3" w:rsidR="00F574F7" w:rsidRDefault="013D138B" w:rsidP="05D14140">
            <w:pPr>
              <w:tabs>
                <w:tab w:val="center" w:pos="3435"/>
                <w:tab w:val="left" w:pos="4007"/>
              </w:tabs>
              <w:spacing w:after="0"/>
              <w:jc w:val="center"/>
              <w:rPr>
                <w:rFonts w:ascii="Arial" w:hAnsi="Arial" w:cs="Arial"/>
                <w:b/>
                <w:bCs/>
                <w:sz w:val="24"/>
                <w:szCs w:val="24"/>
              </w:rPr>
            </w:pPr>
            <w:proofErr w:type="spellStart"/>
            <w:r w:rsidRPr="05D14140">
              <w:rPr>
                <w:rFonts w:ascii="Arial" w:hAnsi="Arial" w:cs="Arial"/>
                <w:b/>
                <w:bCs/>
                <w:sz w:val="24"/>
                <w:szCs w:val="24"/>
              </w:rPr>
              <w:t>Outcome</w:t>
            </w:r>
            <w:r w:rsidR="31FD3B70" w:rsidRPr="05D14140">
              <w:rPr>
                <w:rFonts w:ascii="Arial" w:hAnsi="Arial" w:cs="Arial"/>
                <w:b/>
                <w:bCs/>
                <w:sz w:val="24"/>
                <w:szCs w:val="24"/>
              </w:rPr>
              <w:t>g</w:t>
            </w:r>
            <w:proofErr w:type="spellEnd"/>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2"/>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2"/>
              <w:bottom w:val="single" w:sz="4" w:space="0" w:color="FFFFFF" w:themeColor="background2"/>
            </w:tcBorders>
            <w:shd w:val="clear" w:color="auto" w:fill="003547" w:themeFill="text2"/>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2"/>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5D14140">
        <w:trPr>
          <w:trHeight w:val="414"/>
        </w:trPr>
        <w:tc>
          <w:tcPr>
            <w:tcW w:w="585" w:type="pct"/>
            <w:vMerge/>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5D14140">
        <w:trPr>
          <w:trHeight w:val="420"/>
        </w:trPr>
        <w:tc>
          <w:tcPr>
            <w:tcW w:w="585" w:type="pct"/>
            <w:vMerge/>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hemeColor="background2"/>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5D14140">
        <w:trPr>
          <w:trHeight w:val="365"/>
        </w:trPr>
        <w:tc>
          <w:tcPr>
            <w:tcW w:w="5000" w:type="pct"/>
            <w:gridSpan w:val="4"/>
            <w:tcBorders>
              <w:top w:val="single" w:sz="4" w:space="0" w:color="FFFFFF" w:themeColor="background2"/>
            </w:tcBorders>
            <w:shd w:val="clear" w:color="auto" w:fill="003547" w:themeFill="text2"/>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5D14140">
        <w:trPr>
          <w:trHeight w:val="1260"/>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5D14140">
        <w:trPr>
          <w:trHeight w:val="303"/>
        </w:trPr>
        <w:tc>
          <w:tcPr>
            <w:tcW w:w="5000" w:type="pct"/>
            <w:gridSpan w:val="4"/>
            <w:shd w:val="clear" w:color="auto" w:fill="003547" w:themeFill="text2"/>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5D14140">
        <w:trPr>
          <w:trHeight w:val="1165"/>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2FF036D3"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p w14:paraId="0A62B93E" w14:textId="77777777" w:rsidR="000B392D" w:rsidRDefault="000B392D" w:rsidP="00545ADB">
      <w:pPr>
        <w:spacing w:after="0"/>
        <w:jc w:val="center"/>
        <w:rPr>
          <w:rFonts w:ascii="Arial" w:hAnsi="Arial" w:cs="Arial"/>
          <w:b/>
          <w:color w:val="FFFFFF" w:themeColor="background1"/>
          <w:sz w:val="24"/>
          <w:szCs w:val="24"/>
        </w:rPr>
        <w:sectPr w:rsidR="000B392D" w:rsidSect="00AF7DE3">
          <w:pgSz w:w="16838" w:h="11906" w:orient="landscape"/>
          <w:pgMar w:top="992" w:right="851" w:bottom="851" w:left="1440" w:header="567" w:footer="567" w:gutter="0"/>
          <w:cols w:space="708"/>
          <w:docGrid w:linePitch="360"/>
        </w:sectPr>
      </w:pPr>
    </w:p>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0B392D" w:rsidRPr="006F1AC5" w14:paraId="39337A00" w14:textId="77777777" w:rsidTr="00B4533C">
        <w:trPr>
          <w:trHeight w:val="491"/>
        </w:trPr>
        <w:tc>
          <w:tcPr>
            <w:tcW w:w="5000" w:type="pct"/>
            <w:gridSpan w:val="2"/>
            <w:tcBorders>
              <w:bottom w:val="single" w:sz="4" w:space="0" w:color="003547" w:themeColor="text2"/>
            </w:tcBorders>
            <w:shd w:val="clear" w:color="auto" w:fill="00A04E" w:themeFill="accent1"/>
            <w:vAlign w:val="center"/>
          </w:tcPr>
          <w:p w14:paraId="7337851E" w14:textId="77777777" w:rsidR="000B392D" w:rsidRDefault="000B392D">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33FAD7BF" w14:textId="77777777" w:rsidR="000B392D" w:rsidRPr="00785E0E" w:rsidRDefault="000B392D">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0B392D" w:rsidRPr="006F1AC5" w14:paraId="48C3FAAE" w14:textId="77777777" w:rsidTr="00B4533C">
        <w:trPr>
          <w:trHeight w:val="399"/>
        </w:trPr>
        <w:tc>
          <w:tcPr>
            <w:tcW w:w="5000" w:type="pct"/>
            <w:gridSpan w:val="2"/>
            <w:tcBorders>
              <w:bottom w:val="single" w:sz="4" w:space="0" w:color="FFFFFF" w:themeColor="background1"/>
            </w:tcBorders>
            <w:shd w:val="clear" w:color="auto" w:fill="003547" w:themeFill="text2"/>
            <w:vAlign w:val="center"/>
          </w:tcPr>
          <w:p w14:paraId="06DC3403" w14:textId="77777777" w:rsidR="000B392D" w:rsidRPr="006F1AC5" w:rsidRDefault="000B392D">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Learning</w:t>
            </w:r>
            <w:r>
              <w:rPr>
                <w:rFonts w:ascii="Arial" w:hAnsi="Arial" w:cs="Arial"/>
                <w:b/>
                <w:color w:val="FFFFFF" w:themeColor="background1"/>
                <w:sz w:val="24"/>
                <w:szCs w:val="24"/>
              </w:rPr>
              <w:t xml:space="preserve">, </w:t>
            </w:r>
            <w:r w:rsidRPr="006F1AC5">
              <w:rPr>
                <w:rFonts w:ascii="Arial" w:hAnsi="Arial" w:cs="Arial"/>
                <w:b/>
                <w:color w:val="FFFFFF" w:themeColor="background1"/>
                <w:sz w:val="24"/>
                <w:szCs w:val="24"/>
              </w:rPr>
              <w:t>Development</w:t>
            </w:r>
            <w:r>
              <w:rPr>
                <w:rFonts w:ascii="Arial" w:hAnsi="Arial" w:cs="Arial"/>
                <w:b/>
                <w:color w:val="FFFFFF" w:themeColor="background1"/>
                <w:sz w:val="24"/>
                <w:szCs w:val="24"/>
              </w:rPr>
              <w:t xml:space="preserve"> and Employment</w:t>
            </w:r>
          </w:p>
        </w:tc>
      </w:tr>
      <w:tr w:rsidR="000B392D" w:rsidRPr="006F1AC5" w14:paraId="1E0EEBDA" w14:textId="77777777" w:rsidTr="00B4533C">
        <w:trPr>
          <w:trHeight w:val="1687"/>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2174C9C4" w14:textId="77777777" w:rsidR="000B392D" w:rsidRDefault="000B392D">
            <w:pPr>
              <w:pStyle w:val="NoSpacing"/>
              <w:jc w:val="center"/>
              <w:rPr>
                <w:rFonts w:ascii="Arial" w:hAnsi="Arial" w:cs="Arial"/>
                <w:b/>
                <w:sz w:val="24"/>
                <w:szCs w:val="24"/>
              </w:rPr>
            </w:pPr>
            <w:r>
              <w:rPr>
                <w:rFonts w:ascii="Arial" w:hAnsi="Arial" w:cs="Arial"/>
                <w:b/>
                <w:sz w:val="24"/>
                <w:szCs w:val="24"/>
              </w:rPr>
              <w:t>What are the plans for next year?</w:t>
            </w:r>
          </w:p>
          <w:p w14:paraId="186D34E7" w14:textId="77777777" w:rsidR="000B392D" w:rsidRPr="003A1AAE" w:rsidRDefault="000B392D">
            <w:pPr>
              <w:pStyle w:val="NoSpacing"/>
              <w:jc w:val="center"/>
              <w:rPr>
                <w:rFonts w:ascii="Arial" w:hAnsi="Arial" w:cs="Arial"/>
                <w:bCs/>
                <w:i/>
                <w:iCs/>
                <w:sz w:val="16"/>
                <w:szCs w:val="16"/>
              </w:rPr>
            </w:pPr>
            <w:r w:rsidRPr="003A1AAE">
              <w:rPr>
                <w:rFonts w:ascii="Arial" w:hAnsi="Arial" w:cs="Arial"/>
                <w:bCs/>
                <w:i/>
                <w:iCs/>
                <w:sz w:val="16"/>
                <w:szCs w:val="16"/>
              </w:rPr>
              <w:t>(</w:t>
            </w:r>
            <w:r>
              <w:rPr>
                <w:rFonts w:ascii="Arial" w:hAnsi="Arial" w:cs="Arial"/>
                <w:bCs/>
                <w:i/>
                <w:iCs/>
                <w:sz w:val="16"/>
                <w:szCs w:val="16"/>
              </w:rPr>
              <w:t xml:space="preserve">work experience, </w:t>
            </w:r>
            <w:r w:rsidRPr="003A1AAE">
              <w:rPr>
                <w:rFonts w:ascii="Arial" w:hAnsi="Arial" w:cs="Arial"/>
                <w:bCs/>
                <w:i/>
                <w:iCs/>
                <w:sz w:val="16"/>
                <w:szCs w:val="16"/>
              </w:rPr>
              <w:t>college, job, apprenticeship, course, UCAS</w:t>
            </w:r>
            <w:r>
              <w:rPr>
                <w:rFonts w:ascii="Arial" w:hAnsi="Arial" w:cs="Arial"/>
                <w:bCs/>
                <w:i/>
                <w:iCs/>
                <w:sz w:val="16"/>
                <w:szCs w:val="16"/>
              </w:rPr>
              <w:t xml:space="preserve"> etc.</w:t>
            </w:r>
            <w:r w:rsidRPr="003A1AAE">
              <w:rPr>
                <w:rFonts w:ascii="Arial" w:hAnsi="Arial" w:cs="Arial"/>
                <w:bCs/>
                <w:i/>
                <w:iCs/>
                <w:sz w:val="16"/>
                <w:szCs w:val="16"/>
              </w:rPr>
              <w:t>)</w:t>
            </w:r>
          </w:p>
        </w:tc>
        <w:tc>
          <w:tcPr>
            <w:tcW w:w="3399" w:type="pct"/>
            <w:tcBorders>
              <w:top w:val="single" w:sz="4" w:space="0" w:color="FFFFFF" w:themeColor="background1"/>
            </w:tcBorders>
            <w:vAlign w:val="center"/>
          </w:tcPr>
          <w:p w14:paraId="30934D72" w14:textId="77777777" w:rsidR="000B392D" w:rsidRPr="006F1AC5" w:rsidRDefault="000B392D">
            <w:pPr>
              <w:rPr>
                <w:rFonts w:ascii="Arial" w:hAnsi="Arial" w:cs="Arial"/>
                <w:sz w:val="24"/>
                <w:szCs w:val="24"/>
              </w:rPr>
            </w:pPr>
          </w:p>
        </w:tc>
      </w:tr>
      <w:tr w:rsidR="000B392D" w:rsidRPr="006F1AC5" w14:paraId="29CC969B" w14:textId="77777777" w:rsidTr="00B4533C">
        <w:trPr>
          <w:trHeight w:val="1924"/>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3D7AD114" w14:textId="77777777" w:rsidR="000B392D" w:rsidRDefault="000B392D">
            <w:pPr>
              <w:pStyle w:val="NoSpacing"/>
              <w:jc w:val="center"/>
              <w:rPr>
                <w:rFonts w:ascii="Arial" w:hAnsi="Arial" w:cs="Arial"/>
                <w:b/>
                <w:sz w:val="24"/>
                <w:szCs w:val="24"/>
              </w:rPr>
            </w:pPr>
            <w:r w:rsidRPr="006F1AC5">
              <w:rPr>
                <w:rFonts w:ascii="Arial" w:hAnsi="Arial" w:cs="Arial"/>
                <w:b/>
                <w:sz w:val="24"/>
                <w:szCs w:val="24"/>
              </w:rPr>
              <w:t>What are the young person’s aspirations for employment?</w:t>
            </w:r>
          </w:p>
        </w:tc>
        <w:tc>
          <w:tcPr>
            <w:tcW w:w="3399" w:type="pct"/>
            <w:vAlign w:val="center"/>
          </w:tcPr>
          <w:p w14:paraId="2BB3BFAA" w14:textId="77777777" w:rsidR="000B392D" w:rsidRPr="006F1AC5" w:rsidRDefault="000B392D">
            <w:pPr>
              <w:rPr>
                <w:rFonts w:ascii="Arial" w:hAnsi="Arial" w:cs="Arial"/>
                <w:sz w:val="24"/>
                <w:szCs w:val="24"/>
              </w:rPr>
            </w:pPr>
          </w:p>
        </w:tc>
      </w:tr>
      <w:tr w:rsidR="000B392D" w:rsidRPr="006F1AC5" w14:paraId="0745B60D" w14:textId="77777777" w:rsidTr="00B4533C">
        <w:trPr>
          <w:trHeight w:val="190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28BA747A" w14:textId="77777777" w:rsidR="000B392D" w:rsidRPr="006F1AC5" w:rsidRDefault="000B392D">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141340B1" w14:textId="77777777" w:rsidR="000B392D" w:rsidRPr="00175778" w:rsidRDefault="000B392D">
            <w:pPr>
              <w:pStyle w:val="NoSpacing"/>
              <w:jc w:val="center"/>
              <w:rPr>
                <w:rFonts w:ascii="Arial" w:hAnsi="Arial" w:cs="Arial"/>
                <w:b/>
                <w:i/>
                <w:iCs/>
                <w:sz w:val="16"/>
                <w:szCs w:val="16"/>
              </w:rPr>
            </w:pPr>
            <w:r w:rsidRPr="00175778">
              <w:rPr>
                <w:rFonts w:ascii="Arial" w:hAnsi="Arial" w:cs="Arial"/>
                <w:i/>
                <w:iCs/>
                <w:sz w:val="16"/>
                <w:szCs w:val="16"/>
              </w:rPr>
              <w:t>(options evening, careers fair, support to visit colleges, access to careers advice/Inspira, work experience</w:t>
            </w:r>
            <w:r>
              <w:rPr>
                <w:rFonts w:ascii="Arial" w:hAnsi="Arial" w:cs="Arial"/>
                <w:i/>
                <w:iCs/>
                <w:sz w:val="16"/>
                <w:szCs w:val="16"/>
              </w:rPr>
              <w:t xml:space="preserve"> etc.</w:t>
            </w:r>
            <w:r w:rsidRPr="00175778">
              <w:rPr>
                <w:rFonts w:ascii="Arial" w:hAnsi="Arial" w:cs="Arial"/>
                <w:i/>
                <w:iCs/>
                <w:sz w:val="16"/>
                <w:szCs w:val="16"/>
              </w:rPr>
              <w:t>)</w:t>
            </w:r>
          </w:p>
        </w:tc>
        <w:tc>
          <w:tcPr>
            <w:tcW w:w="3399" w:type="pct"/>
            <w:tcBorders>
              <w:bottom w:val="single" w:sz="4" w:space="0" w:color="FFFFFF" w:themeColor="background1"/>
            </w:tcBorders>
            <w:vAlign w:val="center"/>
          </w:tcPr>
          <w:p w14:paraId="41A58E02" w14:textId="77777777" w:rsidR="000B392D" w:rsidRPr="006F1AC5" w:rsidRDefault="000B392D">
            <w:pPr>
              <w:rPr>
                <w:rFonts w:ascii="Arial" w:hAnsi="Arial" w:cs="Arial"/>
                <w:sz w:val="24"/>
                <w:szCs w:val="24"/>
              </w:rPr>
            </w:pPr>
          </w:p>
        </w:tc>
      </w:tr>
      <w:tr w:rsidR="000B392D" w:rsidRPr="006F1AC5" w14:paraId="130DAB3D" w14:textId="77777777" w:rsidTr="00B4533C">
        <w:trPr>
          <w:trHeight w:val="413"/>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1865C39A" w14:textId="77777777" w:rsidR="000B392D" w:rsidRPr="006F1AC5" w:rsidRDefault="000B392D">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Independent living</w:t>
            </w:r>
          </w:p>
        </w:tc>
      </w:tr>
      <w:tr w:rsidR="000B392D" w:rsidRPr="006F1AC5" w14:paraId="3A1FF4F8" w14:textId="77777777" w:rsidTr="00B4533C">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0E6EF0CB" w14:textId="77777777" w:rsidR="000B392D" w:rsidRPr="006F1AC5" w:rsidRDefault="000B392D">
            <w:pPr>
              <w:pStyle w:val="NoSpacing"/>
              <w:jc w:val="center"/>
              <w:rPr>
                <w:rFonts w:ascii="Arial" w:hAnsi="Arial" w:cs="Arial"/>
                <w:sz w:val="24"/>
                <w:szCs w:val="24"/>
              </w:rPr>
            </w:pPr>
            <w:r w:rsidRPr="006F1AC5">
              <w:rPr>
                <w:rFonts w:ascii="Arial" w:hAnsi="Arial" w:cs="Arial"/>
                <w:b/>
                <w:sz w:val="24"/>
                <w:szCs w:val="24"/>
              </w:rPr>
              <w:t>How independent is the young person?</w:t>
            </w:r>
          </w:p>
          <w:p w14:paraId="511866F9" w14:textId="77777777" w:rsidR="000B392D" w:rsidRPr="00F119FC" w:rsidRDefault="000B392D">
            <w:pPr>
              <w:pStyle w:val="NoSpacing"/>
              <w:jc w:val="center"/>
              <w:rPr>
                <w:rFonts w:ascii="Arial" w:hAnsi="Arial" w:cs="Arial"/>
                <w:b/>
                <w:sz w:val="16"/>
                <w:szCs w:val="16"/>
              </w:rPr>
            </w:pPr>
            <w:r w:rsidRPr="00F119FC">
              <w:rPr>
                <w:rFonts w:ascii="Arial" w:hAnsi="Arial" w:cs="Arial"/>
                <w:i/>
                <w:iCs/>
                <w:sz w:val="16"/>
                <w:szCs w:val="16"/>
              </w:rPr>
              <w:t>(What are the young person’s aspirations for the future? Can they travel independently? Can they cook a simple meal? Can they purchase an item in a shop?</w:t>
            </w:r>
            <w:r>
              <w:rPr>
                <w:rFonts w:ascii="Arial" w:hAnsi="Arial" w:cs="Arial"/>
                <w:i/>
                <w:iCs/>
                <w:sz w:val="16"/>
                <w:szCs w:val="16"/>
              </w:rPr>
              <w:t xml:space="preserve"> Etc.</w:t>
            </w:r>
            <w:r w:rsidRPr="00F119FC">
              <w:rPr>
                <w:rFonts w:ascii="Arial" w:hAnsi="Arial" w:cs="Arial"/>
                <w:i/>
                <w:iCs/>
                <w:sz w:val="16"/>
                <w:szCs w:val="16"/>
              </w:rPr>
              <w:t>)</w:t>
            </w:r>
          </w:p>
        </w:tc>
        <w:tc>
          <w:tcPr>
            <w:tcW w:w="3399" w:type="pct"/>
            <w:tcBorders>
              <w:top w:val="single" w:sz="4" w:space="0" w:color="FFFFFF" w:themeColor="background1"/>
              <w:bottom w:val="single" w:sz="4" w:space="0" w:color="auto"/>
            </w:tcBorders>
            <w:vAlign w:val="center"/>
          </w:tcPr>
          <w:p w14:paraId="30334662" w14:textId="77777777" w:rsidR="000B392D" w:rsidRPr="006F1AC5" w:rsidRDefault="000B392D">
            <w:pPr>
              <w:rPr>
                <w:rFonts w:ascii="Arial" w:hAnsi="Arial" w:cs="Arial"/>
                <w:sz w:val="24"/>
                <w:szCs w:val="24"/>
              </w:rPr>
            </w:pPr>
          </w:p>
        </w:tc>
      </w:tr>
      <w:tr w:rsidR="00832A9B" w:rsidRPr="006F1AC5" w14:paraId="01D9D5C3" w14:textId="77777777" w:rsidTr="00B4533C">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04C09653" w14:textId="3C83A2A3" w:rsidR="00832A9B" w:rsidRPr="006F1AC5" w:rsidRDefault="00B4533C">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living independently</w:t>
            </w:r>
            <w:r w:rsidRPr="006F1AC5">
              <w:rPr>
                <w:rFonts w:ascii="Arial" w:hAnsi="Arial" w:cs="Arial"/>
                <w:b/>
                <w:sz w:val="24"/>
                <w:szCs w:val="24"/>
              </w:rPr>
              <w:t>?</w:t>
            </w:r>
          </w:p>
        </w:tc>
        <w:tc>
          <w:tcPr>
            <w:tcW w:w="3399" w:type="pct"/>
            <w:tcBorders>
              <w:top w:val="single" w:sz="4" w:space="0" w:color="FFFFFF" w:themeColor="background1"/>
              <w:bottom w:val="single" w:sz="4" w:space="0" w:color="auto"/>
            </w:tcBorders>
            <w:vAlign w:val="center"/>
          </w:tcPr>
          <w:p w14:paraId="6B539DCE" w14:textId="77777777" w:rsidR="00832A9B" w:rsidRPr="006F1AC5" w:rsidRDefault="00832A9B">
            <w:pPr>
              <w:rPr>
                <w:rFonts w:ascii="Arial" w:hAnsi="Arial" w:cs="Arial"/>
                <w:sz w:val="24"/>
                <w:szCs w:val="24"/>
              </w:rPr>
            </w:pPr>
          </w:p>
        </w:tc>
      </w:tr>
      <w:tr w:rsidR="000B392D" w:rsidRPr="006F1AC5" w14:paraId="54E005C6" w14:textId="77777777" w:rsidTr="00B4533C">
        <w:trPr>
          <w:trHeight w:val="1914"/>
        </w:trPr>
        <w:tc>
          <w:tcPr>
            <w:tcW w:w="1601" w:type="pct"/>
            <w:tcBorders>
              <w:top w:val="single" w:sz="4" w:space="0" w:color="auto"/>
              <w:left w:val="single" w:sz="4" w:space="0" w:color="auto"/>
              <w:bottom w:val="single" w:sz="4" w:space="0" w:color="auto"/>
              <w:right w:val="single" w:sz="4" w:space="0" w:color="auto"/>
            </w:tcBorders>
            <w:shd w:val="clear" w:color="auto" w:fill="003547" w:themeFill="text1"/>
            <w:vAlign w:val="center"/>
          </w:tcPr>
          <w:p w14:paraId="77059FFD" w14:textId="77777777" w:rsidR="000B392D" w:rsidRPr="006F1AC5" w:rsidRDefault="000B392D">
            <w:pPr>
              <w:pStyle w:val="NoSpacing"/>
              <w:jc w:val="center"/>
              <w:rPr>
                <w:rFonts w:ascii="Arial" w:hAnsi="Arial" w:cs="Arial"/>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2DD79B35" w14:textId="77777777" w:rsidR="000B392D" w:rsidRPr="00346BC4" w:rsidRDefault="000B392D">
            <w:pPr>
              <w:pStyle w:val="NoSpacing"/>
              <w:jc w:val="center"/>
              <w:rPr>
                <w:rFonts w:ascii="Arial" w:hAnsi="Arial" w:cs="Arial"/>
                <w:b/>
                <w:i/>
                <w:iCs/>
                <w:sz w:val="16"/>
                <w:szCs w:val="16"/>
              </w:rPr>
            </w:pPr>
            <w:r w:rsidRPr="00346BC4">
              <w:rPr>
                <w:rFonts w:ascii="Arial" w:hAnsi="Arial" w:cs="Arial"/>
                <w:i/>
                <w:iCs/>
                <w:sz w:val="16"/>
                <w:szCs w:val="16"/>
              </w:rPr>
              <w:t>(Now Card, driving lessons, travel training</w:t>
            </w:r>
            <w:r>
              <w:rPr>
                <w:rFonts w:ascii="Arial" w:hAnsi="Arial" w:cs="Arial"/>
                <w:i/>
                <w:iCs/>
                <w:sz w:val="16"/>
                <w:szCs w:val="16"/>
              </w:rPr>
              <w:t>, adult social care</w:t>
            </w:r>
            <w:r w:rsidRPr="00346BC4">
              <w:rPr>
                <w:rFonts w:ascii="Arial" w:hAnsi="Arial" w:cs="Arial"/>
                <w:i/>
                <w:iCs/>
                <w:sz w:val="16"/>
                <w:szCs w:val="16"/>
              </w:rPr>
              <w:t xml:space="preserve"> etc.)</w:t>
            </w:r>
          </w:p>
        </w:tc>
        <w:tc>
          <w:tcPr>
            <w:tcW w:w="3399" w:type="pct"/>
            <w:tcBorders>
              <w:top w:val="single" w:sz="4" w:space="0" w:color="auto"/>
              <w:left w:val="single" w:sz="4" w:space="0" w:color="auto"/>
              <w:bottom w:val="single" w:sz="4" w:space="0" w:color="auto"/>
              <w:right w:val="single" w:sz="4" w:space="0" w:color="auto"/>
            </w:tcBorders>
            <w:vAlign w:val="center"/>
          </w:tcPr>
          <w:p w14:paraId="436A021E" w14:textId="77777777" w:rsidR="000B392D" w:rsidRPr="006F1AC5" w:rsidRDefault="000B392D">
            <w:pPr>
              <w:rPr>
                <w:rFonts w:ascii="Arial" w:hAnsi="Arial" w:cs="Arial"/>
                <w:sz w:val="24"/>
                <w:szCs w:val="24"/>
              </w:rPr>
            </w:pPr>
          </w:p>
        </w:tc>
      </w:tr>
    </w:tbl>
    <w:p w14:paraId="27DF95DB" w14:textId="5E7281EE" w:rsidR="00C007E7" w:rsidRDefault="00C007E7"/>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B836BE" w:rsidRPr="006F1AC5" w14:paraId="2D2E5E5D" w14:textId="77777777" w:rsidTr="00B4533C">
        <w:trPr>
          <w:trHeight w:val="633"/>
        </w:trPr>
        <w:tc>
          <w:tcPr>
            <w:tcW w:w="5000" w:type="pct"/>
            <w:gridSpan w:val="2"/>
            <w:tcBorders>
              <w:bottom w:val="single" w:sz="4" w:space="0" w:color="003547" w:themeColor="text2"/>
            </w:tcBorders>
            <w:shd w:val="clear" w:color="auto" w:fill="00A04E" w:themeFill="accent1"/>
            <w:vAlign w:val="center"/>
          </w:tcPr>
          <w:p w14:paraId="55A97F77" w14:textId="77777777" w:rsidR="00B836BE" w:rsidRDefault="00B836BE">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628BEDCB" w14:textId="77777777" w:rsidR="00B836BE" w:rsidRPr="00785E0E" w:rsidRDefault="00B836BE">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B836BE" w:rsidRPr="006F1AC5" w14:paraId="510CA11F" w14:textId="77777777" w:rsidTr="00B4533C">
        <w:trPr>
          <w:trHeight w:val="459"/>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09064834" w14:textId="77777777" w:rsidR="00B836BE" w:rsidRPr="006F1AC5" w:rsidRDefault="00B836BE">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Community inclusion and relationships</w:t>
            </w:r>
          </w:p>
        </w:tc>
      </w:tr>
      <w:tr w:rsidR="00B836BE" w:rsidRPr="006F1AC5" w14:paraId="5D5FEF7B" w14:textId="77777777" w:rsidTr="00B4533C">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6C8DFEDF" w14:textId="77777777" w:rsidR="00B836BE" w:rsidRPr="006F1AC5" w:rsidRDefault="00B836BE">
            <w:pPr>
              <w:pStyle w:val="NoSpacing"/>
              <w:jc w:val="center"/>
              <w:rPr>
                <w:rFonts w:ascii="Arial" w:hAnsi="Arial" w:cs="Arial"/>
                <w:b/>
                <w:sz w:val="24"/>
                <w:szCs w:val="24"/>
              </w:rPr>
            </w:pPr>
            <w:r w:rsidRPr="006F1AC5">
              <w:rPr>
                <w:rFonts w:ascii="Arial" w:hAnsi="Arial" w:cs="Arial"/>
                <w:b/>
                <w:sz w:val="24"/>
                <w:szCs w:val="24"/>
              </w:rPr>
              <w:t>Is the young person involved in their local community?</w:t>
            </w:r>
          </w:p>
          <w:p w14:paraId="1E779E56" w14:textId="77777777" w:rsidR="00B836BE" w:rsidRPr="00346BC4" w:rsidRDefault="00B836BE">
            <w:pPr>
              <w:pStyle w:val="NoSpacing"/>
              <w:jc w:val="center"/>
              <w:rPr>
                <w:rFonts w:ascii="Arial" w:hAnsi="Arial" w:cs="Arial"/>
                <w:b/>
                <w:sz w:val="16"/>
                <w:szCs w:val="16"/>
              </w:rPr>
            </w:pPr>
            <w:r w:rsidRPr="00346BC4">
              <w:rPr>
                <w:rFonts w:ascii="Arial" w:hAnsi="Arial" w:cs="Arial"/>
                <w:i/>
                <w:iCs/>
                <w:sz w:val="16"/>
                <w:szCs w:val="16"/>
              </w:rPr>
              <w:t>(Do they attend any local clubs? Are they able to access community facilities? Do they have friends in and out of school/setting?</w:t>
            </w:r>
            <w:r>
              <w:rPr>
                <w:rFonts w:ascii="Arial" w:hAnsi="Arial" w:cs="Arial"/>
                <w:i/>
                <w:iCs/>
                <w:sz w:val="16"/>
                <w:szCs w:val="16"/>
              </w:rPr>
              <w:t xml:space="preserve"> Etc.</w:t>
            </w:r>
            <w:r w:rsidRPr="00346BC4">
              <w:rPr>
                <w:rFonts w:ascii="Arial" w:hAnsi="Arial" w:cs="Arial"/>
                <w:i/>
                <w:iCs/>
                <w:sz w:val="16"/>
                <w:szCs w:val="16"/>
              </w:rPr>
              <w:t>)</w:t>
            </w:r>
          </w:p>
        </w:tc>
        <w:tc>
          <w:tcPr>
            <w:tcW w:w="3399" w:type="pct"/>
            <w:tcBorders>
              <w:top w:val="single" w:sz="4" w:space="0" w:color="FFFFFF" w:themeColor="background1"/>
            </w:tcBorders>
            <w:vAlign w:val="center"/>
          </w:tcPr>
          <w:p w14:paraId="6E01FD51" w14:textId="77777777" w:rsidR="00B836BE" w:rsidRPr="006F1AC5" w:rsidRDefault="00B836BE">
            <w:pPr>
              <w:rPr>
                <w:rFonts w:ascii="Arial" w:hAnsi="Arial" w:cs="Arial"/>
                <w:sz w:val="24"/>
                <w:szCs w:val="24"/>
              </w:rPr>
            </w:pPr>
          </w:p>
        </w:tc>
      </w:tr>
      <w:tr w:rsidR="00B836BE" w:rsidRPr="006F1AC5" w14:paraId="4E3E88E3" w14:textId="77777777" w:rsidTr="00B4533C">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38466557" w14:textId="0585C887" w:rsidR="00B836BE" w:rsidRPr="006F1AC5" w:rsidRDefault="00722A9E">
            <w:pPr>
              <w:pStyle w:val="NoSpacing"/>
              <w:jc w:val="center"/>
              <w:rPr>
                <w:rFonts w:ascii="Arial" w:hAnsi="Arial" w:cs="Arial"/>
                <w:b/>
                <w:sz w:val="24"/>
                <w:szCs w:val="24"/>
              </w:rPr>
            </w:pPr>
            <w:r>
              <w:rPr>
                <w:rFonts w:ascii="Arial" w:hAnsi="Arial" w:cs="Arial"/>
                <w:b/>
                <w:sz w:val="24"/>
                <w:szCs w:val="24"/>
              </w:rPr>
              <w:t>What are the young person’s aspirations for community inclusion?</w:t>
            </w:r>
          </w:p>
        </w:tc>
        <w:tc>
          <w:tcPr>
            <w:tcW w:w="3399" w:type="pct"/>
            <w:tcBorders>
              <w:top w:val="single" w:sz="4" w:space="0" w:color="FFFFFF" w:themeColor="background1"/>
            </w:tcBorders>
            <w:vAlign w:val="center"/>
          </w:tcPr>
          <w:p w14:paraId="7FAA95B7" w14:textId="77777777" w:rsidR="00B836BE" w:rsidRPr="006F1AC5" w:rsidRDefault="00B836BE">
            <w:pPr>
              <w:rPr>
                <w:rFonts w:ascii="Arial" w:hAnsi="Arial" w:cs="Arial"/>
                <w:sz w:val="24"/>
                <w:szCs w:val="24"/>
              </w:rPr>
            </w:pPr>
          </w:p>
        </w:tc>
      </w:tr>
      <w:tr w:rsidR="00B836BE" w:rsidRPr="006F1AC5" w14:paraId="71A4C301" w14:textId="77777777" w:rsidTr="00B4533C">
        <w:trPr>
          <w:trHeight w:val="123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4473209E" w14:textId="77777777" w:rsidR="00B836BE" w:rsidRDefault="00B836BE">
            <w:pPr>
              <w:pStyle w:val="NoSpacing"/>
              <w:jc w:val="center"/>
              <w:rPr>
                <w:rFonts w:ascii="Arial" w:hAnsi="Arial" w:cs="Arial"/>
                <w:b/>
                <w:sz w:val="24"/>
                <w:szCs w:val="24"/>
              </w:rPr>
            </w:pPr>
            <w:r w:rsidRPr="006F1AC5">
              <w:rPr>
                <w:rFonts w:ascii="Arial" w:hAnsi="Arial" w:cs="Arial"/>
                <w:b/>
                <w:sz w:val="24"/>
                <w:szCs w:val="24"/>
              </w:rPr>
              <w:t>What</w:t>
            </w:r>
            <w:r>
              <w:rPr>
                <w:rFonts w:ascii="Arial" w:hAnsi="Arial" w:cs="Arial"/>
                <w:b/>
                <w:sz w:val="24"/>
                <w:szCs w:val="24"/>
              </w:rPr>
              <w:t xml:space="preserve"> </w:t>
            </w:r>
            <w:r w:rsidRPr="006F1AC5">
              <w:rPr>
                <w:rFonts w:ascii="Arial" w:hAnsi="Arial" w:cs="Arial"/>
                <w:b/>
                <w:sz w:val="24"/>
                <w:szCs w:val="24"/>
              </w:rPr>
              <w:t xml:space="preserve">support is needed </w:t>
            </w:r>
            <w:r>
              <w:rPr>
                <w:rFonts w:ascii="Arial" w:hAnsi="Arial" w:cs="Arial"/>
                <w:b/>
                <w:sz w:val="24"/>
                <w:szCs w:val="24"/>
              </w:rPr>
              <w:t>for their next steps?</w:t>
            </w:r>
          </w:p>
          <w:p w14:paraId="0FB72C90" w14:textId="77777777" w:rsidR="00B836BE" w:rsidRPr="0001676A" w:rsidRDefault="00B836BE">
            <w:pPr>
              <w:pStyle w:val="NoSpacing"/>
              <w:jc w:val="center"/>
              <w:rPr>
                <w:rFonts w:ascii="Arial" w:hAnsi="Arial" w:cs="Arial"/>
                <w:bCs/>
                <w:i/>
                <w:iCs/>
                <w:sz w:val="16"/>
                <w:szCs w:val="16"/>
              </w:rPr>
            </w:pPr>
            <w:r w:rsidRPr="0001676A">
              <w:rPr>
                <w:rFonts w:ascii="Arial" w:hAnsi="Arial" w:cs="Arial"/>
                <w:bCs/>
                <w:i/>
                <w:iCs/>
                <w:sz w:val="16"/>
                <w:szCs w:val="16"/>
              </w:rPr>
              <w:t>(Attendance at afterschool club, Support to manage friendship groups, visits to local amenities etc.)</w:t>
            </w:r>
          </w:p>
        </w:tc>
        <w:tc>
          <w:tcPr>
            <w:tcW w:w="3399" w:type="pct"/>
            <w:tcBorders>
              <w:bottom w:val="single" w:sz="4" w:space="0" w:color="FFFFFF" w:themeColor="background1"/>
            </w:tcBorders>
            <w:vAlign w:val="center"/>
          </w:tcPr>
          <w:p w14:paraId="013537A7" w14:textId="77777777" w:rsidR="00B836BE" w:rsidRPr="006F1AC5" w:rsidRDefault="00B836BE">
            <w:pPr>
              <w:rPr>
                <w:rFonts w:ascii="Arial" w:hAnsi="Arial" w:cs="Arial"/>
                <w:sz w:val="24"/>
                <w:szCs w:val="24"/>
              </w:rPr>
            </w:pPr>
          </w:p>
        </w:tc>
      </w:tr>
      <w:tr w:rsidR="00B836BE" w:rsidRPr="006F1AC5" w14:paraId="3A60A950" w14:textId="77777777" w:rsidTr="00B4533C">
        <w:trPr>
          <w:trHeight w:val="431"/>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58D9E630" w14:textId="77777777" w:rsidR="00B836BE" w:rsidRPr="006F1AC5" w:rsidRDefault="00B836BE">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Health</w:t>
            </w:r>
          </w:p>
        </w:tc>
      </w:tr>
      <w:tr w:rsidR="00B836BE" w:rsidRPr="006F1AC5" w14:paraId="1417EDB7" w14:textId="77777777" w:rsidTr="00B4533C">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294C2ECA" w14:textId="77777777" w:rsidR="00B836BE" w:rsidRPr="006F1AC5" w:rsidRDefault="00B836BE">
            <w:pPr>
              <w:pStyle w:val="NoSpacing"/>
              <w:jc w:val="center"/>
              <w:rPr>
                <w:rFonts w:ascii="Arial" w:hAnsi="Arial" w:cs="Arial"/>
                <w:sz w:val="24"/>
                <w:szCs w:val="24"/>
              </w:rPr>
            </w:pPr>
            <w:r w:rsidRPr="006F1AC5">
              <w:rPr>
                <w:rFonts w:ascii="Arial" w:hAnsi="Arial" w:cs="Arial"/>
                <w:b/>
                <w:sz w:val="24"/>
                <w:szCs w:val="24"/>
              </w:rPr>
              <w:t>Is the young person healthy?</w:t>
            </w:r>
          </w:p>
          <w:p w14:paraId="6AABD538" w14:textId="77777777" w:rsidR="00B836BE" w:rsidRPr="000236DB" w:rsidRDefault="00B836BE">
            <w:pPr>
              <w:pStyle w:val="NoSpacing"/>
              <w:jc w:val="center"/>
              <w:rPr>
                <w:rFonts w:ascii="Arial" w:hAnsi="Arial" w:cs="Arial"/>
                <w:i/>
                <w:iCs/>
                <w:sz w:val="16"/>
                <w:szCs w:val="16"/>
              </w:rPr>
            </w:pPr>
            <w:r w:rsidRPr="000236DB">
              <w:rPr>
                <w:rFonts w:ascii="Arial" w:hAnsi="Arial" w:cs="Arial"/>
                <w:i/>
                <w:iCs/>
                <w:sz w:val="16"/>
                <w:szCs w:val="16"/>
              </w:rPr>
              <w:t>(Do they have any medical conditions?</w:t>
            </w:r>
            <w:r>
              <w:rPr>
                <w:rFonts w:ascii="Arial" w:hAnsi="Arial" w:cs="Arial"/>
                <w:i/>
                <w:iCs/>
                <w:sz w:val="16"/>
                <w:szCs w:val="16"/>
              </w:rPr>
              <w:t xml:space="preserve"> Annual Health check, transition to adult services</w:t>
            </w:r>
            <w:r w:rsidRPr="000236DB">
              <w:rPr>
                <w:rFonts w:ascii="Arial" w:hAnsi="Arial" w:cs="Arial"/>
                <w:i/>
                <w:iCs/>
                <w:sz w:val="16"/>
                <w:szCs w:val="16"/>
              </w:rPr>
              <w:t>)</w:t>
            </w:r>
          </w:p>
          <w:p w14:paraId="5D1FBD61" w14:textId="77777777" w:rsidR="00B836BE" w:rsidRPr="006F1AC5" w:rsidRDefault="00B836BE">
            <w:pPr>
              <w:pStyle w:val="NoSpacing"/>
              <w:jc w:val="center"/>
              <w:rPr>
                <w:rFonts w:ascii="Arial" w:hAnsi="Arial" w:cs="Arial"/>
                <w:b/>
                <w:sz w:val="24"/>
                <w:szCs w:val="24"/>
              </w:rPr>
            </w:pPr>
          </w:p>
        </w:tc>
        <w:tc>
          <w:tcPr>
            <w:tcW w:w="3399" w:type="pct"/>
            <w:tcBorders>
              <w:top w:val="single" w:sz="4" w:space="0" w:color="auto"/>
              <w:left w:val="single" w:sz="4" w:space="0" w:color="auto"/>
              <w:bottom w:val="single" w:sz="4" w:space="0" w:color="auto"/>
              <w:right w:val="single" w:sz="4" w:space="0" w:color="auto"/>
            </w:tcBorders>
            <w:vAlign w:val="center"/>
          </w:tcPr>
          <w:p w14:paraId="25B10BA1" w14:textId="77777777" w:rsidR="00B836BE" w:rsidRPr="006F1AC5" w:rsidRDefault="00B836BE">
            <w:pPr>
              <w:rPr>
                <w:rFonts w:ascii="Arial" w:hAnsi="Arial" w:cs="Arial"/>
                <w:sz w:val="24"/>
                <w:szCs w:val="24"/>
              </w:rPr>
            </w:pPr>
          </w:p>
        </w:tc>
      </w:tr>
      <w:tr w:rsidR="00B836BE" w:rsidRPr="006F1AC5" w14:paraId="19EE1479" w14:textId="77777777" w:rsidTr="00B4533C">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47C746E1" w14:textId="29B9DBEE" w:rsidR="00B836BE" w:rsidRPr="006F1AC5" w:rsidRDefault="00B836BE" w:rsidP="00B836BE">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their health</w:t>
            </w:r>
            <w:r w:rsidRPr="006F1AC5">
              <w:rPr>
                <w:rFonts w:ascii="Arial" w:hAnsi="Arial" w:cs="Arial"/>
                <w:b/>
                <w:sz w:val="24"/>
                <w:szCs w:val="24"/>
              </w:rPr>
              <w:t>?</w:t>
            </w:r>
          </w:p>
        </w:tc>
        <w:tc>
          <w:tcPr>
            <w:tcW w:w="3399" w:type="pct"/>
            <w:tcBorders>
              <w:top w:val="single" w:sz="4" w:space="0" w:color="auto"/>
              <w:left w:val="single" w:sz="4" w:space="0" w:color="auto"/>
              <w:bottom w:val="single" w:sz="4" w:space="0" w:color="auto"/>
              <w:right w:val="single" w:sz="4" w:space="0" w:color="auto"/>
            </w:tcBorders>
            <w:vAlign w:val="center"/>
          </w:tcPr>
          <w:p w14:paraId="42F707AB" w14:textId="77777777" w:rsidR="00B836BE" w:rsidRPr="006F1AC5" w:rsidRDefault="00B836BE" w:rsidP="00B836BE">
            <w:pPr>
              <w:rPr>
                <w:rFonts w:ascii="Arial" w:hAnsi="Arial" w:cs="Arial"/>
                <w:sz w:val="24"/>
                <w:szCs w:val="24"/>
              </w:rPr>
            </w:pPr>
          </w:p>
        </w:tc>
      </w:tr>
      <w:tr w:rsidR="00B836BE" w:rsidRPr="006F1AC5" w14:paraId="0A3F4E62" w14:textId="77777777" w:rsidTr="00B4533C">
        <w:trPr>
          <w:trHeight w:val="1933"/>
        </w:trPr>
        <w:tc>
          <w:tcPr>
            <w:tcW w:w="1601" w:type="pct"/>
            <w:tcBorders>
              <w:top w:val="single" w:sz="4" w:space="0" w:color="FFFFFF" w:themeColor="background1"/>
              <w:right w:val="single" w:sz="4" w:space="0" w:color="auto"/>
            </w:tcBorders>
            <w:shd w:val="clear" w:color="auto" w:fill="003547" w:themeFill="text1"/>
            <w:vAlign w:val="center"/>
          </w:tcPr>
          <w:p w14:paraId="18DCB9CC" w14:textId="77777777" w:rsidR="00B836BE" w:rsidRPr="006F1AC5" w:rsidRDefault="00B836BE" w:rsidP="00B836BE">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152A5E61" w14:textId="7926F638" w:rsidR="00B836BE" w:rsidRPr="006F1AC5" w:rsidRDefault="00C007E7" w:rsidP="00B836BE">
            <w:pPr>
              <w:pStyle w:val="NoSpacing"/>
              <w:jc w:val="center"/>
              <w:rPr>
                <w:rFonts w:ascii="Arial" w:hAnsi="Arial" w:cs="Arial"/>
                <w:b/>
                <w:sz w:val="24"/>
                <w:szCs w:val="24"/>
              </w:rPr>
            </w:pPr>
            <w:r w:rsidRPr="006D6232">
              <w:rPr>
                <w:rFonts w:ascii="Arial" w:hAnsi="Arial" w:cs="Arial"/>
                <w:bCs/>
                <w:i/>
                <w:iCs/>
                <w:sz w:val="16"/>
                <w:szCs w:val="16"/>
              </w:rPr>
              <w:t>(Attending appointments independently, going to the gym once a week)</w:t>
            </w:r>
          </w:p>
        </w:tc>
        <w:tc>
          <w:tcPr>
            <w:tcW w:w="3399" w:type="pct"/>
            <w:tcBorders>
              <w:top w:val="single" w:sz="4" w:space="0" w:color="auto"/>
              <w:left w:val="single" w:sz="4" w:space="0" w:color="auto"/>
              <w:bottom w:val="single" w:sz="4" w:space="0" w:color="auto"/>
              <w:right w:val="single" w:sz="4" w:space="0" w:color="auto"/>
            </w:tcBorders>
            <w:vAlign w:val="center"/>
          </w:tcPr>
          <w:p w14:paraId="15737AEB" w14:textId="77777777" w:rsidR="00B836BE" w:rsidRPr="006F1AC5" w:rsidRDefault="00B836BE" w:rsidP="00B836BE">
            <w:pPr>
              <w:rPr>
                <w:rFonts w:ascii="Arial" w:hAnsi="Arial" w:cs="Arial"/>
                <w:sz w:val="24"/>
                <w:szCs w:val="24"/>
              </w:rPr>
            </w:pPr>
          </w:p>
        </w:tc>
      </w:tr>
    </w:tbl>
    <w:p w14:paraId="1A949CE2" w14:textId="77777777" w:rsidR="00B836BE" w:rsidRDefault="00B836BE"/>
    <w:p w14:paraId="08692B5C" w14:textId="77777777" w:rsidR="00B836BE" w:rsidRDefault="00B836BE">
      <w:pPr>
        <w:sectPr w:rsidR="00B836BE" w:rsidSect="000B392D">
          <w:pgSz w:w="11906" w:h="16838"/>
          <w:pgMar w:top="851" w:right="851" w:bottom="1440" w:left="992" w:header="567" w:footer="567" w:gutter="0"/>
          <w:cols w:space="708"/>
          <w:docGrid w:linePitch="360"/>
        </w:sectPr>
      </w:pPr>
    </w:p>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DE7552">
        <w:trPr>
          <w:trHeight w:val="866"/>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DE7552">
        <w:trPr>
          <w:trHeight w:val="695"/>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48AB2A6C" w14:textId="77C02F30" w:rsidR="00366890" w:rsidRDefault="00366890">
      <w:pPr>
        <w:spacing w:after="160" w:line="259" w:lineRule="auto"/>
        <w:rPr>
          <w:rFonts w:ascii="Arial" w:hAnsi="Arial" w:cs="Arial"/>
          <w:b/>
        </w:rPr>
      </w:pPr>
      <w:r>
        <w:rPr>
          <w:rFonts w:ascii="Arial" w:hAnsi="Arial" w:cs="Arial"/>
          <w:b/>
        </w:rPr>
        <w:br w:type="page"/>
      </w: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lastRenderedPageBreak/>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rsidTr="00F935E5">
        <w:trPr>
          <w:trHeight w:val="1307"/>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trPr>
          <w:trHeight w:val="1200"/>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487F5FA2" w14:textId="0C192F9C" w:rsidR="00F935E5" w:rsidRPr="00F935E5" w:rsidRDefault="00F935E5" w:rsidP="00F935E5">
      <w:pPr>
        <w:spacing w:after="160" w:line="259" w:lineRule="auto"/>
        <w:rPr>
          <w:rFonts w:ascii="Arial" w:hAnsi="Arial" w:cs="Arial"/>
          <w:b/>
        </w:rPr>
        <w:sectPr w:rsidR="00F935E5" w:rsidRPr="00F935E5" w:rsidSect="00F935E5">
          <w:pgSz w:w="16838" w:h="11906" w:orient="landscape"/>
          <w:pgMar w:top="992" w:right="851" w:bottom="851" w:left="1440" w:header="567" w:footer="567" w:gutter="0"/>
          <w:cols w:space="708"/>
          <w:docGrid w:linePitch="360"/>
        </w:sect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3F770424" w:rsidR="00E257EF" w:rsidRPr="00BC31A7"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Do they require consideration for a Specialist Placement?</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111412"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00D139D1"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25976E91"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811DAA9"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4104DF97"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40B9D18E"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498DFED"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77B2B576"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Individual Education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5C4BAE0"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36C0E0CA" w14:textId="77777777">
        <w:trPr>
          <w:trHeight w:val="728"/>
        </w:trPr>
        <w:tc>
          <w:tcPr>
            <w:tcW w:w="6663" w:type="dxa"/>
            <w:tcBorders>
              <w:top w:val="single" w:sz="24" w:space="0" w:color="003547" w:themeColor="text1"/>
            </w:tcBorders>
            <w:vAlign w:val="center"/>
          </w:tcPr>
          <w:p w14:paraId="75499D0C" w14:textId="5FF9CF79"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tcBorders>
              <w:top w:val="single" w:sz="24" w:space="0" w:color="003547" w:themeColor="text1"/>
            </w:tcBorders>
            <w:vAlign w:val="center"/>
          </w:tcPr>
          <w:p w14:paraId="241AD57D" w14:textId="4B319C6D"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111412" w:rsidRPr="0072223C" w:rsidRDefault="00111412" w:rsidP="00111412">
            <w:pPr>
              <w:spacing w:after="0"/>
              <w:jc w:val="center"/>
              <w:rPr>
                <w:rFonts w:ascii="Arial" w:hAnsi="Arial" w:cs="Arial"/>
                <w:color w:val="003547" w:themeColor="text1"/>
                <w:sz w:val="24"/>
                <w:szCs w:val="24"/>
              </w:rPr>
            </w:pPr>
          </w:p>
        </w:tc>
      </w:tr>
      <w:tr w:rsidR="00111412" w14:paraId="497EA8F7" w14:textId="77777777">
        <w:trPr>
          <w:trHeight w:val="728"/>
        </w:trPr>
        <w:tc>
          <w:tcPr>
            <w:tcW w:w="6663" w:type="dxa"/>
            <w:vAlign w:val="center"/>
          </w:tcPr>
          <w:p w14:paraId="207C6AFE" w14:textId="5589A39D"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Individual Behaviour Plan</w:t>
            </w:r>
          </w:p>
        </w:tc>
        <w:tc>
          <w:tcPr>
            <w:tcW w:w="1984" w:type="dxa"/>
            <w:vAlign w:val="center"/>
          </w:tcPr>
          <w:p w14:paraId="6021624C" w14:textId="3FDF6BA0"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8F97354" w14:textId="77777777">
        <w:trPr>
          <w:trHeight w:val="728"/>
        </w:trPr>
        <w:tc>
          <w:tcPr>
            <w:tcW w:w="6663" w:type="dxa"/>
            <w:vAlign w:val="center"/>
          </w:tcPr>
          <w:p w14:paraId="1B24F5C2" w14:textId="5DD84DA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73F4C7C6" w14:textId="19607E14"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111412" w:rsidRPr="0072223C" w:rsidRDefault="00111412" w:rsidP="00111412">
            <w:pPr>
              <w:spacing w:after="0"/>
              <w:jc w:val="center"/>
              <w:rPr>
                <w:rFonts w:ascii="Arial" w:hAnsi="Arial" w:cs="Arial"/>
                <w:color w:val="003547" w:themeColor="text1"/>
                <w:sz w:val="24"/>
                <w:szCs w:val="24"/>
              </w:rPr>
            </w:pPr>
          </w:p>
        </w:tc>
      </w:tr>
      <w:tr w:rsidR="00111412" w14:paraId="7DA9CF23" w14:textId="77777777">
        <w:trPr>
          <w:trHeight w:val="728"/>
        </w:trPr>
        <w:tc>
          <w:tcPr>
            <w:tcW w:w="6663" w:type="dxa"/>
            <w:vAlign w:val="center"/>
          </w:tcPr>
          <w:p w14:paraId="64CA1077" w14:textId="6FC7260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36E692DA" w14:textId="5072E21D"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111412" w:rsidRPr="0072223C" w:rsidRDefault="00111412" w:rsidP="00111412">
            <w:pPr>
              <w:spacing w:after="0"/>
              <w:jc w:val="center"/>
              <w:rPr>
                <w:rFonts w:ascii="Arial" w:hAnsi="Arial" w:cs="Arial"/>
                <w:color w:val="003547" w:themeColor="text1"/>
                <w:sz w:val="24"/>
                <w:szCs w:val="24"/>
              </w:rPr>
            </w:pPr>
          </w:p>
        </w:tc>
      </w:tr>
      <w:tr w:rsidR="00111412" w14:paraId="195719A7" w14:textId="77777777">
        <w:trPr>
          <w:trHeight w:val="728"/>
        </w:trPr>
        <w:tc>
          <w:tcPr>
            <w:tcW w:w="6663" w:type="dxa"/>
            <w:vAlign w:val="center"/>
          </w:tcPr>
          <w:p w14:paraId="767C7C7B" w14:textId="17FBE33B"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Transition Plan</w:t>
            </w:r>
          </w:p>
        </w:tc>
        <w:tc>
          <w:tcPr>
            <w:tcW w:w="1984" w:type="dxa"/>
            <w:vAlign w:val="center"/>
          </w:tcPr>
          <w:p w14:paraId="20C063CF" w14:textId="4C6AFE5C"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0FC1D00C"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1D58BD3" w14:textId="77777777">
        <w:trPr>
          <w:trHeight w:val="728"/>
        </w:trPr>
        <w:tc>
          <w:tcPr>
            <w:tcW w:w="6663" w:type="dxa"/>
            <w:vAlign w:val="center"/>
          </w:tcPr>
          <w:p w14:paraId="3D7FE579" w14:textId="6883153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w:t>
            </w:r>
          </w:p>
        </w:tc>
        <w:tc>
          <w:tcPr>
            <w:tcW w:w="1984" w:type="dxa"/>
            <w:vAlign w:val="center"/>
          </w:tcPr>
          <w:p w14:paraId="6E932992" w14:textId="3D23A45C"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Inspire / Other</w:t>
            </w:r>
          </w:p>
        </w:tc>
        <w:tc>
          <w:tcPr>
            <w:tcW w:w="1418" w:type="dxa"/>
            <w:vAlign w:val="center"/>
          </w:tcPr>
          <w:p w14:paraId="1EAEC558"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CB8B8E5" w14:textId="77777777">
        <w:trPr>
          <w:trHeight w:val="728"/>
        </w:trPr>
        <w:tc>
          <w:tcPr>
            <w:tcW w:w="6663" w:type="dxa"/>
            <w:vAlign w:val="center"/>
          </w:tcPr>
          <w:p w14:paraId="6861E2BC" w14:textId="16A0E485"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A2D74E7"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111412" w:rsidRPr="0072223C" w:rsidRDefault="00111412" w:rsidP="00111412">
            <w:pPr>
              <w:spacing w:after="0"/>
              <w:jc w:val="center"/>
              <w:rPr>
                <w:rFonts w:ascii="Arial" w:hAnsi="Arial" w:cs="Arial"/>
                <w:color w:val="003547" w:themeColor="text1"/>
                <w:sz w:val="24"/>
                <w:szCs w:val="24"/>
              </w:rPr>
            </w:pPr>
          </w:p>
        </w:tc>
      </w:tr>
      <w:tr w:rsidR="00111412" w14:paraId="5A63410A" w14:textId="77777777">
        <w:trPr>
          <w:trHeight w:val="728"/>
        </w:trPr>
        <w:tc>
          <w:tcPr>
            <w:tcW w:w="6663" w:type="dxa"/>
            <w:vAlign w:val="center"/>
          </w:tcPr>
          <w:p w14:paraId="159A055B" w14:textId="124EB1C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C19CEA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967D5AF" w14:textId="77777777">
        <w:trPr>
          <w:trHeight w:val="728"/>
        </w:trPr>
        <w:tc>
          <w:tcPr>
            <w:tcW w:w="6663" w:type="dxa"/>
            <w:vAlign w:val="center"/>
          </w:tcPr>
          <w:p w14:paraId="2CC314AB" w14:textId="7986DF0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0AD7FFC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111412" w:rsidRPr="0072223C" w:rsidRDefault="00111412" w:rsidP="00111412">
            <w:pPr>
              <w:spacing w:after="0"/>
              <w:jc w:val="center"/>
              <w:rPr>
                <w:rFonts w:ascii="Arial" w:hAnsi="Arial" w:cs="Arial"/>
                <w:color w:val="003547" w:themeColor="text1"/>
                <w:sz w:val="24"/>
                <w:szCs w:val="24"/>
              </w:rPr>
            </w:pPr>
          </w:p>
        </w:tc>
      </w:tr>
      <w:tr w:rsidR="00111412" w14:paraId="772DD436" w14:textId="77777777">
        <w:trPr>
          <w:trHeight w:val="728"/>
        </w:trPr>
        <w:tc>
          <w:tcPr>
            <w:tcW w:w="6663" w:type="dxa"/>
            <w:vAlign w:val="center"/>
          </w:tcPr>
          <w:p w14:paraId="6F7D4030" w14:textId="351E5768"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2ECFC0A7"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E264D7F" w14:textId="77777777">
        <w:trPr>
          <w:trHeight w:val="728"/>
        </w:trPr>
        <w:tc>
          <w:tcPr>
            <w:tcW w:w="6663" w:type="dxa"/>
            <w:vAlign w:val="center"/>
          </w:tcPr>
          <w:p w14:paraId="343308F0" w14:textId="78A1912A"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97E7764"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A5DCB2B" w14:textId="77777777">
        <w:trPr>
          <w:trHeight w:val="728"/>
        </w:trPr>
        <w:tc>
          <w:tcPr>
            <w:tcW w:w="6663" w:type="dxa"/>
            <w:vAlign w:val="center"/>
          </w:tcPr>
          <w:p w14:paraId="5E77D25C" w14:textId="25561F8A" w:rsidR="00111412" w:rsidRDefault="00111412" w:rsidP="00111412">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3FD45E1"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111412" w:rsidRPr="0072223C" w:rsidRDefault="00111412" w:rsidP="00111412">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trPr>
          <w:trHeight w:val="487"/>
        </w:trPr>
        <w:tc>
          <w:tcPr>
            <w:tcW w:w="1667" w:type="pct"/>
            <w:gridSpan w:val="2"/>
            <w:tcBorders>
              <w:right w:val="single" w:sz="4" w:space="0" w:color="FFFFFF"/>
            </w:tcBorders>
            <w:shd w:val="clear" w:color="auto" w:fill="003547" w:themeFill="text1"/>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right w:val="single" w:sz="4" w:space="0" w:color="FFFFFF"/>
            </w:tcBorders>
            <w:shd w:val="clear" w:color="auto" w:fill="003547" w:themeFill="text1"/>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cBorders>
            <w:shd w:val="clear" w:color="auto" w:fill="003547" w:themeFill="text1"/>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trPr>
          <w:trHeight w:val="308"/>
        </w:trPr>
        <w:tc>
          <w:tcPr>
            <w:tcW w:w="5000" w:type="pct"/>
            <w:gridSpan w:val="6"/>
            <w:shd w:val="clear" w:color="auto" w:fill="003547" w:themeFill="text1"/>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00343FDB">
        <w:trPr>
          <w:trHeight w:val="2248"/>
        </w:trPr>
        <w:tc>
          <w:tcPr>
            <w:tcW w:w="5000" w:type="pct"/>
            <w:gridSpan w:val="6"/>
            <w:vAlign w:val="center"/>
          </w:tcPr>
          <w:p w14:paraId="436AEF29" w14:textId="77777777" w:rsidR="00343FDB" w:rsidRDefault="00343FDB">
            <w:pPr>
              <w:spacing w:after="0"/>
              <w:jc w:val="center"/>
              <w:rPr>
                <w:rFonts w:ascii="Arial" w:hAnsi="Arial" w:cs="Arial"/>
                <w:color w:val="FFFFFF" w:themeColor="background1"/>
                <w:sz w:val="24"/>
                <w:szCs w:val="24"/>
              </w:rPr>
            </w:pPr>
          </w:p>
        </w:tc>
      </w:tr>
      <w:tr w:rsidR="00C61BA1" w:rsidRPr="006F1AC5" w14:paraId="1D78ADD0" w14:textId="77777777" w:rsidTr="00C61BA1">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00343FDB">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00C61BA1">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00C65B79">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00C65B79">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021057D4" w14:textId="77777777" w:rsidR="00041A5E" w:rsidRDefault="00041A5E" w:rsidP="00366890">
      <w:pPr>
        <w:spacing w:after="160" w:line="259" w:lineRule="auto"/>
        <w:rPr>
          <w:rFonts w:ascii="Arial" w:hAnsi="Arial" w:cs="Arial"/>
          <w:b/>
        </w:rPr>
      </w:pPr>
    </w:p>
    <w:p w14:paraId="29101E04" w14:textId="77777777" w:rsidR="00041A5E" w:rsidRDefault="00041A5E" w:rsidP="00366890">
      <w:pPr>
        <w:spacing w:after="160" w:line="259" w:lineRule="auto"/>
        <w:rPr>
          <w:rFonts w:ascii="Arial" w:hAnsi="Arial" w:cs="Arial"/>
          <w:b/>
        </w:rPr>
      </w:pPr>
    </w:p>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2F6E" w14:textId="77777777" w:rsidR="00BF4842" w:rsidRDefault="00BF4842" w:rsidP="00C12391">
      <w:pPr>
        <w:spacing w:after="0" w:line="240" w:lineRule="auto"/>
      </w:pPr>
      <w:r>
        <w:separator/>
      </w:r>
    </w:p>
  </w:endnote>
  <w:endnote w:type="continuationSeparator" w:id="0">
    <w:p w14:paraId="2A3EFF44" w14:textId="77777777" w:rsidR="00BF4842" w:rsidRDefault="00BF4842" w:rsidP="00C12391">
      <w:pPr>
        <w:spacing w:after="0" w:line="240" w:lineRule="auto"/>
      </w:pPr>
      <w:r>
        <w:continuationSeparator/>
      </w:r>
    </w:p>
  </w:endnote>
  <w:endnote w:type="continuationNotice" w:id="1">
    <w:p w14:paraId="48B62D35" w14:textId="77777777" w:rsidR="00BF4842" w:rsidRDefault="00BF4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17EE" w14:textId="77777777" w:rsidR="00BF4842" w:rsidRDefault="00BF4842" w:rsidP="00C12391">
      <w:pPr>
        <w:spacing w:after="0" w:line="240" w:lineRule="auto"/>
      </w:pPr>
      <w:r>
        <w:separator/>
      </w:r>
    </w:p>
  </w:footnote>
  <w:footnote w:type="continuationSeparator" w:id="0">
    <w:p w14:paraId="2B7BD3C8" w14:textId="77777777" w:rsidR="00BF4842" w:rsidRDefault="00BF4842" w:rsidP="00C12391">
      <w:pPr>
        <w:spacing w:after="0" w:line="240" w:lineRule="auto"/>
      </w:pPr>
      <w:r>
        <w:continuationSeparator/>
      </w:r>
    </w:p>
  </w:footnote>
  <w:footnote w:type="continuationNotice" w:id="1">
    <w:p w14:paraId="50A61123" w14:textId="77777777" w:rsidR="00BF4842" w:rsidRDefault="00BF4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DFF72CC" w:rsidR="00E17920" w:rsidRDefault="00E17920" w:rsidP="00AF7DE3">
    <w:pPr>
      <w:pStyle w:val="Header"/>
      <w:jc w:val="center"/>
      <w:rPr>
        <w:rFonts w:ascii="Arial" w:hAnsi="Arial" w:cs="Arial"/>
        <w:color w:val="003547" w:themeColor="text1"/>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9E0505">
      <w:rPr>
        <w:rFonts w:ascii="Arial" w:hAnsi="Arial" w:cs="Arial"/>
        <w:color w:val="003547" w:themeColor="text1"/>
      </w:rPr>
      <w:t>Year 9 +</w:t>
    </w:r>
  </w:p>
  <w:p w14:paraId="2468E386" w14:textId="77777777" w:rsidR="00A534AF" w:rsidRPr="00AF7DE3" w:rsidRDefault="00A534AF" w:rsidP="00AF7DE3">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202BA"/>
    <w:rsid w:val="000207FC"/>
    <w:rsid w:val="00023F67"/>
    <w:rsid w:val="000243D8"/>
    <w:rsid w:val="00034831"/>
    <w:rsid w:val="00040D78"/>
    <w:rsid w:val="00041A5E"/>
    <w:rsid w:val="000466E0"/>
    <w:rsid w:val="0007632B"/>
    <w:rsid w:val="00092921"/>
    <w:rsid w:val="000B392D"/>
    <w:rsid w:val="000B53FE"/>
    <w:rsid w:val="000C65EF"/>
    <w:rsid w:val="000D07C2"/>
    <w:rsid w:val="000D4083"/>
    <w:rsid w:val="000D4A14"/>
    <w:rsid w:val="000F737C"/>
    <w:rsid w:val="00106600"/>
    <w:rsid w:val="00111412"/>
    <w:rsid w:val="00153B84"/>
    <w:rsid w:val="001612F5"/>
    <w:rsid w:val="00162F27"/>
    <w:rsid w:val="001634E4"/>
    <w:rsid w:val="0016365C"/>
    <w:rsid w:val="001C2F04"/>
    <w:rsid w:val="001D2F69"/>
    <w:rsid w:val="001D6CFD"/>
    <w:rsid w:val="001F61FB"/>
    <w:rsid w:val="00203507"/>
    <w:rsid w:val="00211DC3"/>
    <w:rsid w:val="00215CE9"/>
    <w:rsid w:val="0022501A"/>
    <w:rsid w:val="002257BD"/>
    <w:rsid w:val="002404C8"/>
    <w:rsid w:val="00241CC7"/>
    <w:rsid w:val="00243AB4"/>
    <w:rsid w:val="002452C3"/>
    <w:rsid w:val="00247568"/>
    <w:rsid w:val="00281568"/>
    <w:rsid w:val="00292A7C"/>
    <w:rsid w:val="002A03A1"/>
    <w:rsid w:val="002A0823"/>
    <w:rsid w:val="002A6399"/>
    <w:rsid w:val="002B2FB7"/>
    <w:rsid w:val="002D0C20"/>
    <w:rsid w:val="002D1145"/>
    <w:rsid w:val="002D5BF3"/>
    <w:rsid w:val="002E2669"/>
    <w:rsid w:val="002E50FC"/>
    <w:rsid w:val="002F5BE5"/>
    <w:rsid w:val="00303542"/>
    <w:rsid w:val="00306326"/>
    <w:rsid w:val="00307219"/>
    <w:rsid w:val="00326B03"/>
    <w:rsid w:val="0033198B"/>
    <w:rsid w:val="00343FDB"/>
    <w:rsid w:val="00344464"/>
    <w:rsid w:val="00366890"/>
    <w:rsid w:val="003715D5"/>
    <w:rsid w:val="003721A7"/>
    <w:rsid w:val="0037315D"/>
    <w:rsid w:val="00374B04"/>
    <w:rsid w:val="00374D93"/>
    <w:rsid w:val="003809C8"/>
    <w:rsid w:val="003A16B7"/>
    <w:rsid w:val="003C0864"/>
    <w:rsid w:val="003C262A"/>
    <w:rsid w:val="003C6DB7"/>
    <w:rsid w:val="003E6619"/>
    <w:rsid w:val="003F6329"/>
    <w:rsid w:val="004043F3"/>
    <w:rsid w:val="004064B1"/>
    <w:rsid w:val="004068C8"/>
    <w:rsid w:val="00430C50"/>
    <w:rsid w:val="00434977"/>
    <w:rsid w:val="00437D13"/>
    <w:rsid w:val="00462F6A"/>
    <w:rsid w:val="00480423"/>
    <w:rsid w:val="00494425"/>
    <w:rsid w:val="004B125A"/>
    <w:rsid w:val="004B2CC4"/>
    <w:rsid w:val="004B3991"/>
    <w:rsid w:val="004C1353"/>
    <w:rsid w:val="004D5647"/>
    <w:rsid w:val="004F0FA6"/>
    <w:rsid w:val="005002B9"/>
    <w:rsid w:val="0052121C"/>
    <w:rsid w:val="005214ED"/>
    <w:rsid w:val="00527231"/>
    <w:rsid w:val="00545ADB"/>
    <w:rsid w:val="00550F88"/>
    <w:rsid w:val="00553788"/>
    <w:rsid w:val="00555CA3"/>
    <w:rsid w:val="00565BE7"/>
    <w:rsid w:val="00571E23"/>
    <w:rsid w:val="00575BBF"/>
    <w:rsid w:val="00591EF2"/>
    <w:rsid w:val="005B1F69"/>
    <w:rsid w:val="005C0C0D"/>
    <w:rsid w:val="005E71D2"/>
    <w:rsid w:val="005F7F16"/>
    <w:rsid w:val="0060391A"/>
    <w:rsid w:val="0062556B"/>
    <w:rsid w:val="0063302D"/>
    <w:rsid w:val="00636657"/>
    <w:rsid w:val="00645413"/>
    <w:rsid w:val="006668FE"/>
    <w:rsid w:val="0067240D"/>
    <w:rsid w:val="006837D4"/>
    <w:rsid w:val="00686002"/>
    <w:rsid w:val="0068650E"/>
    <w:rsid w:val="00697646"/>
    <w:rsid w:val="006A489A"/>
    <w:rsid w:val="006A5BF5"/>
    <w:rsid w:val="006B163D"/>
    <w:rsid w:val="006B4305"/>
    <w:rsid w:val="006C2C21"/>
    <w:rsid w:val="006C6243"/>
    <w:rsid w:val="006D129A"/>
    <w:rsid w:val="006E3C24"/>
    <w:rsid w:val="006F0DD4"/>
    <w:rsid w:val="006F1488"/>
    <w:rsid w:val="006F44B1"/>
    <w:rsid w:val="007126D7"/>
    <w:rsid w:val="0072223C"/>
    <w:rsid w:val="00722A9E"/>
    <w:rsid w:val="00723E82"/>
    <w:rsid w:val="0073425D"/>
    <w:rsid w:val="00744898"/>
    <w:rsid w:val="00745608"/>
    <w:rsid w:val="00753242"/>
    <w:rsid w:val="00761CEF"/>
    <w:rsid w:val="007A3A2C"/>
    <w:rsid w:val="007B6410"/>
    <w:rsid w:val="007D48E1"/>
    <w:rsid w:val="007D6AEA"/>
    <w:rsid w:val="007F4B7E"/>
    <w:rsid w:val="008011E1"/>
    <w:rsid w:val="00810C7C"/>
    <w:rsid w:val="00810E09"/>
    <w:rsid w:val="00812E24"/>
    <w:rsid w:val="00814D5D"/>
    <w:rsid w:val="00816A6F"/>
    <w:rsid w:val="00832A9B"/>
    <w:rsid w:val="008346A2"/>
    <w:rsid w:val="00842A10"/>
    <w:rsid w:val="00853690"/>
    <w:rsid w:val="00854044"/>
    <w:rsid w:val="00865E74"/>
    <w:rsid w:val="00890499"/>
    <w:rsid w:val="00895D0B"/>
    <w:rsid w:val="00896C6B"/>
    <w:rsid w:val="008A1DB0"/>
    <w:rsid w:val="008A5BD1"/>
    <w:rsid w:val="008A62BC"/>
    <w:rsid w:val="008C18E8"/>
    <w:rsid w:val="008D570A"/>
    <w:rsid w:val="008E34D5"/>
    <w:rsid w:val="0090377A"/>
    <w:rsid w:val="0091270E"/>
    <w:rsid w:val="009129DB"/>
    <w:rsid w:val="00917D5D"/>
    <w:rsid w:val="009310A1"/>
    <w:rsid w:val="0093358D"/>
    <w:rsid w:val="00957785"/>
    <w:rsid w:val="00991A40"/>
    <w:rsid w:val="00995440"/>
    <w:rsid w:val="009A0797"/>
    <w:rsid w:val="009B16F9"/>
    <w:rsid w:val="009C1231"/>
    <w:rsid w:val="009D45D1"/>
    <w:rsid w:val="009E0505"/>
    <w:rsid w:val="009E151C"/>
    <w:rsid w:val="009E468A"/>
    <w:rsid w:val="009F0529"/>
    <w:rsid w:val="00A05B99"/>
    <w:rsid w:val="00A11565"/>
    <w:rsid w:val="00A12468"/>
    <w:rsid w:val="00A34E84"/>
    <w:rsid w:val="00A37C9F"/>
    <w:rsid w:val="00A50AEA"/>
    <w:rsid w:val="00A534AF"/>
    <w:rsid w:val="00A567DB"/>
    <w:rsid w:val="00A64DDB"/>
    <w:rsid w:val="00A81C02"/>
    <w:rsid w:val="00A9030A"/>
    <w:rsid w:val="00AD30DB"/>
    <w:rsid w:val="00AE1F6D"/>
    <w:rsid w:val="00AF2E73"/>
    <w:rsid w:val="00AF7DE3"/>
    <w:rsid w:val="00B02EAB"/>
    <w:rsid w:val="00B23E03"/>
    <w:rsid w:val="00B3393B"/>
    <w:rsid w:val="00B4348C"/>
    <w:rsid w:val="00B4533C"/>
    <w:rsid w:val="00B742C0"/>
    <w:rsid w:val="00B836BE"/>
    <w:rsid w:val="00BD7D83"/>
    <w:rsid w:val="00BE65BD"/>
    <w:rsid w:val="00BE6C2F"/>
    <w:rsid w:val="00BF4842"/>
    <w:rsid w:val="00C007E7"/>
    <w:rsid w:val="00C01195"/>
    <w:rsid w:val="00C04A9B"/>
    <w:rsid w:val="00C12391"/>
    <w:rsid w:val="00C17167"/>
    <w:rsid w:val="00C300A9"/>
    <w:rsid w:val="00C34F2A"/>
    <w:rsid w:val="00C52059"/>
    <w:rsid w:val="00C61BA1"/>
    <w:rsid w:val="00C65B79"/>
    <w:rsid w:val="00C70D6A"/>
    <w:rsid w:val="00C85BCF"/>
    <w:rsid w:val="00C91F58"/>
    <w:rsid w:val="00C97910"/>
    <w:rsid w:val="00CB4A95"/>
    <w:rsid w:val="00CD4791"/>
    <w:rsid w:val="00D158CD"/>
    <w:rsid w:val="00D177E1"/>
    <w:rsid w:val="00D332EC"/>
    <w:rsid w:val="00D44623"/>
    <w:rsid w:val="00D56A83"/>
    <w:rsid w:val="00D57703"/>
    <w:rsid w:val="00D64C33"/>
    <w:rsid w:val="00D66B9C"/>
    <w:rsid w:val="00D773F2"/>
    <w:rsid w:val="00D85578"/>
    <w:rsid w:val="00D87F19"/>
    <w:rsid w:val="00DB7C72"/>
    <w:rsid w:val="00DC0B8D"/>
    <w:rsid w:val="00DC234D"/>
    <w:rsid w:val="00DE6166"/>
    <w:rsid w:val="00DE7552"/>
    <w:rsid w:val="00DF59D1"/>
    <w:rsid w:val="00E10E15"/>
    <w:rsid w:val="00E17920"/>
    <w:rsid w:val="00E221CD"/>
    <w:rsid w:val="00E22235"/>
    <w:rsid w:val="00E257EF"/>
    <w:rsid w:val="00E432C8"/>
    <w:rsid w:val="00E43D93"/>
    <w:rsid w:val="00E82D88"/>
    <w:rsid w:val="00E846FD"/>
    <w:rsid w:val="00E92567"/>
    <w:rsid w:val="00EA1405"/>
    <w:rsid w:val="00EA18FD"/>
    <w:rsid w:val="00EA75F2"/>
    <w:rsid w:val="00EB68E5"/>
    <w:rsid w:val="00F0608E"/>
    <w:rsid w:val="00F063E5"/>
    <w:rsid w:val="00F12A2C"/>
    <w:rsid w:val="00F22889"/>
    <w:rsid w:val="00F2495B"/>
    <w:rsid w:val="00F27D75"/>
    <w:rsid w:val="00F51A9A"/>
    <w:rsid w:val="00F5510E"/>
    <w:rsid w:val="00F574F7"/>
    <w:rsid w:val="00F62CE3"/>
    <w:rsid w:val="00F63DA8"/>
    <w:rsid w:val="00F664DB"/>
    <w:rsid w:val="00F935E5"/>
    <w:rsid w:val="00FB4A53"/>
    <w:rsid w:val="00FD7804"/>
    <w:rsid w:val="00FE152A"/>
    <w:rsid w:val="00FF1225"/>
    <w:rsid w:val="00FF6167"/>
    <w:rsid w:val="00FF7EA2"/>
    <w:rsid w:val="013D138B"/>
    <w:rsid w:val="05D14140"/>
    <w:rsid w:val="31FD3B70"/>
    <w:rsid w:val="5EFB0BA3"/>
    <w:rsid w:val="6C1EA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D1759E82-DAC8-4BC2-AD0B-6C09BAFF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paragraph" w:styleId="NoSpacing">
    <w:name w:val="No Spacing"/>
    <w:uiPriority w:val="1"/>
    <w:qFormat/>
    <w:rsid w:val="000B3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_Flow_SignoffStatus xmlns="6e1def02-9b91-4a37-973b-e4cd8e068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6" ma:contentTypeDescription="Create a new document." ma:contentTypeScope="" ma:versionID="90993c8abb05bdc490da6e33703834ff">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a5746282c3d989bb67034c485680f5bf"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E23665CD-0EA3-42FC-8DEA-891F07DE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4.xml><?xml version="1.0" encoding="utf-8"?>
<ds:datastoreItem xmlns:ds="http://schemas.openxmlformats.org/officeDocument/2006/customXml" ds:itemID="{18C8735E-6DAB-4A4A-820A-B59BF896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1257</Words>
  <Characters>7144</Characters>
  <Application>Microsoft Office Word</Application>
  <DocSecurity>0</DocSecurity>
  <Lines>593</Lines>
  <Paragraphs>271</Paragraphs>
  <ScaleCrop>false</ScaleCrop>
  <Company>Cumbria County Council</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2026-01-05T22:28:00Z</dcterms:created>
  <dcterms:modified xsi:type="dcterms:W3CDTF">2026-01-05T22:28:00Z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